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44" w:rsidRDefault="00BD2944" w:rsidP="00BD2944">
      <w:pPr>
        <w:spacing w:before="100" w:beforeAutospacing="1" w:after="100" w:afterAutospacing="1"/>
        <w:contextualSpacing w:val="0"/>
        <w:jc w:val="left"/>
        <w:outlineLvl w:val="1"/>
        <w:rPr>
          <w:rFonts w:eastAsia="Times New Roman" w:cs="Tahoma"/>
          <w:b/>
          <w:bCs/>
          <w:color w:val="auto"/>
          <w:sz w:val="32"/>
          <w:szCs w:val="32"/>
          <w:lang w:val="de-DE" w:eastAsia="de-DE"/>
        </w:rPr>
      </w:pPr>
      <w:r w:rsidRPr="002C394E">
        <w:rPr>
          <w:rFonts w:eastAsia="Times New Roman" w:cs="Tahoma"/>
          <w:b/>
          <w:bCs/>
          <w:noProof/>
          <w:color w:val="auto"/>
          <w:sz w:val="32"/>
          <w:szCs w:val="32"/>
          <w:u w:val="single"/>
          <w:lang w:eastAsia="de-AT"/>
        </w:rPr>
        <mc:AlternateContent>
          <mc:Choice Requires="wps">
            <w:drawing>
              <wp:anchor distT="0" distB="0" distL="114300" distR="114300" simplePos="0" relativeHeight="251670528" behindDoc="0" locked="0" layoutInCell="1" allowOverlap="1" wp14:anchorId="7A8FA81A" wp14:editId="7430F177">
                <wp:simplePos x="0" y="0"/>
                <wp:positionH relativeFrom="column">
                  <wp:posOffset>-899795</wp:posOffset>
                </wp:positionH>
                <wp:positionV relativeFrom="paragraph">
                  <wp:posOffset>396239</wp:posOffset>
                </wp:positionV>
                <wp:extent cx="7562850" cy="36099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7562850" cy="3609975"/>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70.85pt;margin-top:31.2pt;width:595.5pt;height:28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" filled="f" strokecolor="#d8d8d8 [2732]" strokeweight=".25pt"/>
            </w:pict>
          </mc:Fallback>
        </mc:AlternateContent>
      </w:r>
      <w:r>
        <w:rPr>
          <w:rFonts w:eastAsia="Times New Roman" w:cs="Tahoma"/>
          <w:b/>
          <w:bCs/>
          <w:color w:val="auto"/>
          <w:sz w:val="32"/>
          <w:szCs w:val="32"/>
          <w:u w:val="single"/>
          <w:lang w:val="de-DE" w:eastAsia="de-DE"/>
        </w:rPr>
        <w:t>11</w:t>
      </w:r>
      <w:r w:rsidRPr="002C394E">
        <w:rPr>
          <w:rFonts w:eastAsia="Times New Roman" w:cs="Tahoma"/>
          <w:b/>
          <w:bCs/>
          <w:color w:val="auto"/>
          <w:sz w:val="32"/>
          <w:szCs w:val="32"/>
          <w:u w:val="single"/>
          <w:lang w:val="de-DE" w:eastAsia="de-DE"/>
        </w:rPr>
        <w:t>. Eintragungsrunde</w:t>
      </w:r>
      <w:r>
        <w:rPr>
          <w:rFonts w:eastAsia="Times New Roman" w:cs="Tahoma"/>
          <w:b/>
          <w:bCs/>
          <w:color w:val="auto"/>
          <w:sz w:val="32"/>
          <w:szCs w:val="32"/>
          <w:lang w:val="de-DE" w:eastAsia="de-DE"/>
        </w:rPr>
        <w:t>:</w:t>
      </w:r>
    </w:p>
    <w:p w:rsidR="00BD2944" w:rsidRPr="003C797F" w:rsidRDefault="00BD2944" w:rsidP="00BD2944">
      <w:pPr>
        <w:spacing w:before="100" w:beforeAutospacing="1" w:after="100" w:afterAutospacing="1"/>
        <w:ind w:left="360"/>
        <w:jc w:val="left"/>
        <w:rPr>
          <w:rFonts w:eastAsia="Times New Roman" w:cs="Tahoma"/>
          <w:bCs/>
          <w:color w:val="auto"/>
          <w:sz w:val="20"/>
          <w:szCs w:val="20"/>
          <w:lang w:val="de-DE" w:eastAsia="de-DE"/>
        </w:rPr>
      </w:pPr>
    </w:p>
    <w:p w:rsidR="00BD2944" w:rsidRPr="003C797F" w:rsidRDefault="00F83A93" w:rsidP="00BD2944">
      <w:pPr>
        <w:spacing w:before="100" w:beforeAutospacing="1" w:after="100" w:afterAutospacing="1"/>
        <w:contextualSpacing w:val="0"/>
        <w:jc w:val="left"/>
        <w:outlineLvl w:val="1"/>
        <w:rPr>
          <w:rFonts w:eastAsia="Times New Roman" w:cs="Tahoma"/>
          <w:b/>
          <w:bCs/>
          <w:color w:val="auto"/>
          <w:sz w:val="32"/>
          <w:szCs w:val="32"/>
          <w:lang w:val="de-DE" w:eastAsia="de-DE"/>
        </w:rPr>
      </w:pPr>
      <w:r>
        <w:rPr>
          <w:rFonts w:eastAsia="Times New Roman" w:cs="Tahoma"/>
          <w:b/>
          <w:bCs/>
          <w:color w:val="auto"/>
          <w:sz w:val="32"/>
          <w:szCs w:val="32"/>
          <w:lang w:val="de-DE" w:eastAsia="de-DE"/>
        </w:rPr>
        <w:t>Ratschen in der Karwoche</w:t>
      </w:r>
      <w:r w:rsidR="001E079B">
        <w:rPr>
          <w:rFonts w:eastAsia="Times New Roman" w:cs="Tahoma"/>
          <w:b/>
          <w:bCs/>
          <w:color w:val="auto"/>
          <w:sz w:val="32"/>
          <w:szCs w:val="32"/>
          <w:lang w:val="de-DE" w:eastAsia="de-DE"/>
        </w:rPr>
        <w:t xml:space="preserve"> (Ö)</w:t>
      </w:r>
    </w:p>
    <w:p w:rsidR="00BD2944" w:rsidRDefault="00FE175A" w:rsidP="00BD2944">
      <w:pPr>
        <w:autoSpaceDE w:val="0"/>
        <w:autoSpaceDN w:val="0"/>
        <w:adjustRightInd w:val="0"/>
        <w:contextualSpacing w:val="0"/>
        <w:jc w:val="left"/>
        <w:rPr>
          <w:rFonts w:cs="Tahoma"/>
          <w:sz w:val="24"/>
          <w:szCs w:val="24"/>
        </w:rPr>
      </w:pPr>
      <w:r>
        <w:rPr>
          <w:rFonts w:cs="Tahoma"/>
          <w:sz w:val="24"/>
          <w:szCs w:val="24"/>
        </w:rPr>
        <w:t xml:space="preserve">Antragsteller </w:t>
      </w:r>
      <w:proofErr w:type="spellStart"/>
      <w:r>
        <w:rPr>
          <w:rFonts w:cs="Tahoma"/>
          <w:sz w:val="24"/>
          <w:szCs w:val="24"/>
        </w:rPr>
        <w:t>Ratschenbauer</w:t>
      </w:r>
      <w:proofErr w:type="spellEnd"/>
      <w:r>
        <w:rPr>
          <w:rFonts w:cs="Tahoma"/>
          <w:sz w:val="24"/>
          <w:szCs w:val="24"/>
        </w:rPr>
        <w:t xml:space="preserve"> </w:t>
      </w:r>
      <w:r w:rsidR="00B84FAE">
        <w:rPr>
          <w:rFonts w:cs="Tahoma"/>
          <w:sz w:val="24"/>
          <w:szCs w:val="24"/>
        </w:rPr>
        <w:t xml:space="preserve">Franz </w:t>
      </w:r>
      <w:r w:rsidR="00B84FAE" w:rsidRPr="00B84FAE">
        <w:rPr>
          <w:rFonts w:cs="Tahoma"/>
          <w:b/>
          <w:sz w:val="24"/>
          <w:szCs w:val="24"/>
        </w:rPr>
        <w:t>Ederer</w:t>
      </w:r>
      <w:r w:rsidR="00BD2944" w:rsidRPr="003C797F">
        <w:rPr>
          <w:rFonts w:cs="Tahoma"/>
          <w:color w:val="000000"/>
          <w:sz w:val="24"/>
          <w:szCs w:val="24"/>
          <w:lang w:val="de-DE" w:eastAsia="de-DE"/>
        </w:rPr>
        <w:t xml:space="preserve"> </w:t>
      </w:r>
      <w:r w:rsidR="00C04FC0">
        <w:rPr>
          <w:rFonts w:cs="Tahoma"/>
          <w:color w:val="000000"/>
          <w:sz w:val="24"/>
          <w:szCs w:val="24"/>
          <w:lang w:val="de-DE" w:eastAsia="de-DE"/>
        </w:rPr>
        <w:t xml:space="preserve"> (Steiermark)</w:t>
      </w:r>
    </w:p>
    <w:p w:rsidR="00A43002" w:rsidRDefault="00A43002" w:rsidP="00F83A93">
      <w:pPr>
        <w:rPr>
          <w:rFonts w:cs="Tahoma"/>
          <w:b/>
          <w:sz w:val="24"/>
          <w:szCs w:val="24"/>
        </w:rPr>
      </w:pPr>
    </w:p>
    <w:p w:rsidR="00BD2944" w:rsidRPr="00F83A93" w:rsidRDefault="00BD2944" w:rsidP="00F83A93">
      <w:pPr>
        <w:rPr>
          <w:rFonts w:cs="Tahoma"/>
          <w:sz w:val="24"/>
          <w:szCs w:val="24"/>
        </w:rPr>
      </w:pPr>
      <w:r w:rsidRPr="006C0585">
        <w:rPr>
          <w:rFonts w:cs="Tahoma"/>
          <w:b/>
          <w:sz w:val="24"/>
          <w:szCs w:val="24"/>
        </w:rPr>
        <w:t>Bereich</w:t>
      </w:r>
      <w:r w:rsidR="00F83A93">
        <w:rPr>
          <w:rFonts w:cs="Tahoma"/>
          <w:sz w:val="24"/>
          <w:szCs w:val="24"/>
        </w:rPr>
        <w:t xml:space="preserve">: </w:t>
      </w:r>
      <w:r w:rsidR="00F83A93" w:rsidRPr="00F83A93">
        <w:rPr>
          <w:rFonts w:cs="Tahoma"/>
          <w:sz w:val="24"/>
          <w:szCs w:val="24"/>
        </w:rPr>
        <w:t>Mündlich überlieferte Traditionen und Ausdrucksformen</w:t>
      </w:r>
      <w:r w:rsidR="00F83A93" w:rsidRPr="00F83A93">
        <w:rPr>
          <w:rFonts w:ascii="Calibri" w:hAnsi="Calibri"/>
        </w:rPr>
        <w:t xml:space="preserve"> </w:t>
      </w:r>
      <w:r w:rsidR="00F83A93">
        <w:rPr>
          <w:rFonts w:cs="Tahoma"/>
          <w:sz w:val="24"/>
          <w:szCs w:val="24"/>
        </w:rPr>
        <w:t xml:space="preserve">einschließlich der Sprache, </w:t>
      </w:r>
      <w:r w:rsidR="00F83A93" w:rsidRPr="00F83A93">
        <w:rPr>
          <w:rFonts w:cs="Tahoma"/>
          <w:sz w:val="24"/>
          <w:szCs w:val="24"/>
        </w:rPr>
        <w:t xml:space="preserve">Gesellschaftliche </w:t>
      </w:r>
      <w:r w:rsidR="00F83A93">
        <w:rPr>
          <w:rFonts w:cs="Tahoma"/>
          <w:sz w:val="24"/>
          <w:szCs w:val="24"/>
        </w:rPr>
        <w:t>Praktiken, Traditionelle Handwerkstechniken</w:t>
      </w:r>
      <w:r w:rsidR="00B84FAE">
        <w:rPr>
          <w:rFonts w:cs="Tahoma"/>
          <w:sz w:val="24"/>
          <w:szCs w:val="24"/>
        </w:rPr>
        <w:t>,</w:t>
      </w:r>
      <w:r w:rsidR="00F83A93">
        <w:rPr>
          <w:rFonts w:cs="Tahoma"/>
          <w:sz w:val="24"/>
          <w:szCs w:val="24"/>
        </w:rPr>
        <w:t xml:space="preserve"> Rituale und Feste</w:t>
      </w:r>
    </w:p>
    <w:p w:rsidR="00BD2944" w:rsidRDefault="00BD2944" w:rsidP="00BD2944">
      <w:pPr>
        <w:spacing w:beforeLines="1" w:before="2" w:afterLines="1" w:after="2" w:line="276" w:lineRule="auto"/>
        <w:rPr>
          <w:rFonts w:asciiTheme="minorHAnsi" w:hAnsiTheme="minorHAnsi"/>
          <w:b/>
          <w:lang w:val="de-DE"/>
        </w:rPr>
      </w:pPr>
    </w:p>
    <w:p w:rsidR="00FC6479" w:rsidRPr="00FC6479" w:rsidRDefault="00B84FAE" w:rsidP="00FC6479">
      <w:pPr>
        <w:rPr>
          <w:rFonts w:cs="Tahoma"/>
        </w:rPr>
      </w:pPr>
      <w:r w:rsidRPr="00FC6479">
        <w:rPr>
          <w:rFonts w:cs="Tahoma"/>
        </w:rPr>
        <w:t xml:space="preserve">Ratschen ist ein Lärmbrauch, der in verschiedenen Formen in weiten Teilen Österreichs praktiziert wird. Zentral dabei ist die sogenannte Ratsche, ein </w:t>
      </w:r>
      <w:proofErr w:type="spellStart"/>
      <w:r w:rsidRPr="00FC6479">
        <w:rPr>
          <w:rFonts w:cs="Tahoma"/>
        </w:rPr>
        <w:t>Holzschrapinstrument</w:t>
      </w:r>
      <w:proofErr w:type="spellEnd"/>
      <w:r w:rsidRPr="00FC6479">
        <w:rPr>
          <w:rFonts w:cs="Tahoma"/>
        </w:rPr>
        <w:t xml:space="preserve">, dessen Geräusch von Gründonnerstag bis Ostersonntag die dann verstummten Kirchenglocken ersetzen soll. Charakteristisch ist die Verschränkung eines kirchlich-religiösen Ereignisses mit einer volkskulturell-gesellschaftlichen Praktik. Die Ursprünge des Brauchs lassen sich heute nicht mehr genau festlegen. </w:t>
      </w:r>
      <w:r w:rsidR="00FC6479" w:rsidRPr="00FC6479">
        <w:rPr>
          <w:rFonts w:cs="Tahoma"/>
        </w:rPr>
        <w:t xml:space="preserve">Der </w:t>
      </w:r>
      <w:r w:rsidRPr="00FC6479">
        <w:rPr>
          <w:rFonts w:cs="Tahoma"/>
        </w:rPr>
        <w:t xml:space="preserve">Begriff selbst wird seit dem ausgehenden Mittelalter verwendet. </w:t>
      </w:r>
      <w:proofErr w:type="gramStart"/>
      <w:r w:rsidRPr="00FC6479">
        <w:rPr>
          <w:rFonts w:cs="Tahoma"/>
        </w:rPr>
        <w:t xml:space="preserve">Das </w:t>
      </w:r>
      <w:proofErr w:type="spellStart"/>
      <w:r w:rsidRPr="00FC6479">
        <w:rPr>
          <w:rFonts w:cs="Tahoma"/>
        </w:rPr>
        <w:t>Ratschengehen</w:t>
      </w:r>
      <w:proofErr w:type="spellEnd"/>
      <w:proofErr w:type="gramEnd"/>
      <w:r w:rsidRPr="00FC6479">
        <w:rPr>
          <w:rFonts w:cs="Tahoma"/>
        </w:rPr>
        <w:t xml:space="preserve"> der örtlichen Jugend ist ab dem 18. Jahrhundert entstanden. </w:t>
      </w:r>
      <w:r w:rsidR="003960FB">
        <w:rPr>
          <w:rFonts w:cs="Tahoma"/>
        </w:rPr>
        <w:t xml:space="preserve">Es </w:t>
      </w:r>
      <w:r w:rsidRPr="00FC6479">
        <w:rPr>
          <w:rFonts w:cs="Tahoma"/>
        </w:rPr>
        <w:t xml:space="preserve">unterliegt einer ritualisierten Abfolge, wobei das Ratschen und das Aufsagen der Sprüche </w:t>
      </w:r>
      <w:proofErr w:type="gramStart"/>
      <w:r w:rsidRPr="00FC6479">
        <w:rPr>
          <w:rFonts w:cs="Tahoma"/>
        </w:rPr>
        <w:t>abwechselt</w:t>
      </w:r>
      <w:proofErr w:type="gramEnd"/>
      <w:r w:rsidRPr="00FC6479">
        <w:rPr>
          <w:rFonts w:cs="Tahoma"/>
        </w:rPr>
        <w:t xml:space="preserve">. </w:t>
      </w:r>
      <w:r w:rsidR="00FC6479" w:rsidRPr="00FC6479">
        <w:rPr>
          <w:rFonts w:cs="Tahoma"/>
        </w:rPr>
        <w:t>Nach dem Ratschen werden die Kinder beim sogenannten ‚Absammeln‘ mit Geld, Süßigkeiten oder Ostereiern belohnt.</w:t>
      </w:r>
    </w:p>
    <w:p w:rsidR="003960FB" w:rsidRDefault="003960FB" w:rsidP="00BD2944">
      <w:pPr>
        <w:autoSpaceDE w:val="0"/>
        <w:autoSpaceDN w:val="0"/>
        <w:adjustRightInd w:val="0"/>
        <w:contextualSpacing w:val="0"/>
        <w:jc w:val="left"/>
        <w:rPr>
          <w:rFonts w:cs="Tahoma"/>
          <w:b/>
          <w:sz w:val="32"/>
        </w:rPr>
      </w:pPr>
      <w:r w:rsidRPr="003C797F">
        <w:rPr>
          <w:rFonts w:eastAsia="Times New Roman" w:cs="Tahoma"/>
          <w:b/>
          <w:bCs/>
          <w:noProof/>
          <w:color w:val="auto"/>
          <w:sz w:val="32"/>
          <w:szCs w:val="32"/>
          <w:lang w:eastAsia="de-AT"/>
        </w:rPr>
        <mc:AlternateContent>
          <mc:Choice Requires="wps">
            <w:drawing>
              <wp:anchor distT="0" distB="0" distL="114300" distR="114300" simplePos="0" relativeHeight="251669504" behindDoc="0" locked="0" layoutInCell="1" allowOverlap="1" wp14:anchorId="4C13B576" wp14:editId="2B255BEA">
                <wp:simplePos x="0" y="0"/>
                <wp:positionH relativeFrom="column">
                  <wp:posOffset>-899795</wp:posOffset>
                </wp:positionH>
                <wp:positionV relativeFrom="paragraph">
                  <wp:posOffset>53975</wp:posOffset>
                </wp:positionV>
                <wp:extent cx="7562850" cy="3914775"/>
                <wp:effectExtent l="0" t="0" r="19050" b="28575"/>
                <wp:wrapNone/>
                <wp:docPr id="9" name="Rechteck 9"/>
                <wp:cNvGraphicFramePr/>
                <a:graphic xmlns:a="http://schemas.openxmlformats.org/drawingml/2006/main">
                  <a:graphicData uri="http://schemas.microsoft.com/office/word/2010/wordprocessingShape">
                    <wps:wsp>
                      <wps:cNvSpPr/>
                      <wps:spPr>
                        <a:xfrm>
                          <a:off x="0" y="0"/>
                          <a:ext cx="7562850" cy="3914775"/>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70.85pt;margin-top:4.25pt;width:595.5pt;height:30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" filled="f" strokecolor="#d8d8d8 [2732]" strokeweight=".25pt"/>
            </w:pict>
          </mc:Fallback>
        </mc:AlternateContent>
      </w:r>
    </w:p>
    <w:p w:rsidR="005E359D" w:rsidRPr="005E359D" w:rsidRDefault="005E359D" w:rsidP="00BD2944">
      <w:pPr>
        <w:autoSpaceDE w:val="0"/>
        <w:autoSpaceDN w:val="0"/>
        <w:adjustRightInd w:val="0"/>
        <w:contextualSpacing w:val="0"/>
        <w:jc w:val="left"/>
        <w:rPr>
          <w:rFonts w:cs="Tahoma"/>
          <w:sz w:val="24"/>
          <w:szCs w:val="24"/>
        </w:rPr>
      </w:pPr>
      <w:r w:rsidRPr="005E359D">
        <w:rPr>
          <w:rFonts w:cs="Tahoma"/>
          <w:b/>
          <w:sz w:val="32"/>
        </w:rPr>
        <w:t xml:space="preserve">Scheibenschlagen </w:t>
      </w:r>
      <w:r w:rsidR="001E079B" w:rsidRPr="001E079B">
        <w:rPr>
          <w:rFonts w:cs="Tahoma"/>
          <w:b/>
          <w:sz w:val="32"/>
        </w:rPr>
        <w:t>(V)</w:t>
      </w:r>
    </w:p>
    <w:p w:rsidR="005E359D" w:rsidRDefault="005E359D" w:rsidP="00BD2944">
      <w:pPr>
        <w:autoSpaceDE w:val="0"/>
        <w:autoSpaceDN w:val="0"/>
        <w:adjustRightInd w:val="0"/>
        <w:contextualSpacing w:val="0"/>
        <w:jc w:val="left"/>
        <w:rPr>
          <w:rFonts w:cs="Tahoma"/>
          <w:sz w:val="24"/>
          <w:szCs w:val="24"/>
        </w:rPr>
      </w:pPr>
    </w:p>
    <w:p w:rsidR="00D31A54" w:rsidRPr="00D31A54" w:rsidRDefault="00D31A54" w:rsidP="00D31A54">
      <w:pPr>
        <w:pStyle w:val="StandardWeb"/>
        <w:rPr>
          <w:rFonts w:ascii="Tahoma" w:hAnsi="Tahoma" w:cs="Tahoma"/>
        </w:rPr>
      </w:pPr>
      <w:r w:rsidRPr="00D31A54">
        <w:rPr>
          <w:rFonts w:ascii="Tahoma" w:hAnsi="Tahoma" w:cs="Tahoma"/>
        </w:rPr>
        <w:t xml:space="preserve">Klaus </w:t>
      </w:r>
      <w:proofErr w:type="spellStart"/>
      <w:r w:rsidRPr="00D31A54">
        <w:rPr>
          <w:rFonts w:ascii="Tahoma" w:hAnsi="Tahoma" w:cs="Tahoma"/>
          <w:b/>
        </w:rPr>
        <w:t>Ehgartner</w:t>
      </w:r>
      <w:proofErr w:type="spellEnd"/>
      <w:r w:rsidRPr="00D31A54">
        <w:rPr>
          <w:rFonts w:ascii="Tahoma" w:hAnsi="Tahoma" w:cs="Tahoma"/>
        </w:rPr>
        <w:t xml:space="preserve"> (Obmann Funkenzunft </w:t>
      </w:r>
      <w:proofErr w:type="spellStart"/>
      <w:r w:rsidRPr="00D31A54">
        <w:rPr>
          <w:rFonts w:ascii="Tahoma" w:hAnsi="Tahoma" w:cs="Tahoma"/>
        </w:rPr>
        <w:t>Nenzing</w:t>
      </w:r>
      <w:proofErr w:type="spellEnd"/>
      <w:r w:rsidRPr="00D31A54">
        <w:rPr>
          <w:rFonts w:ascii="Tahoma" w:hAnsi="Tahoma" w:cs="Tahoma"/>
        </w:rPr>
        <w:t xml:space="preserve">), Rudi </w:t>
      </w:r>
      <w:proofErr w:type="spellStart"/>
      <w:r w:rsidRPr="00D31A54">
        <w:rPr>
          <w:rFonts w:ascii="Tahoma" w:hAnsi="Tahoma" w:cs="Tahoma"/>
          <w:b/>
        </w:rPr>
        <w:t>Siess</w:t>
      </w:r>
      <w:proofErr w:type="spellEnd"/>
      <w:r w:rsidRPr="00D31A54">
        <w:rPr>
          <w:rFonts w:ascii="Tahoma" w:hAnsi="Tahoma" w:cs="Tahoma"/>
        </w:rPr>
        <w:t xml:space="preserve"> (Obmann Funkenzunft </w:t>
      </w:r>
      <w:proofErr w:type="spellStart"/>
      <w:r w:rsidRPr="00D31A54">
        <w:rPr>
          <w:rFonts w:ascii="Tahoma" w:hAnsi="Tahoma" w:cs="Tahoma"/>
        </w:rPr>
        <w:t>Beschling</w:t>
      </w:r>
      <w:proofErr w:type="spellEnd"/>
      <w:r w:rsidRPr="00D31A54">
        <w:rPr>
          <w:rFonts w:ascii="Tahoma" w:hAnsi="Tahoma" w:cs="Tahoma"/>
        </w:rPr>
        <w:t xml:space="preserve">), Jürgen </w:t>
      </w:r>
      <w:r w:rsidRPr="00D31A54">
        <w:rPr>
          <w:rFonts w:ascii="Tahoma" w:hAnsi="Tahoma" w:cs="Tahoma"/>
          <w:b/>
        </w:rPr>
        <w:t>Wachter</w:t>
      </w:r>
      <w:r w:rsidRPr="00D31A54">
        <w:rPr>
          <w:rFonts w:ascii="Tahoma" w:hAnsi="Tahoma" w:cs="Tahoma"/>
        </w:rPr>
        <w:t xml:space="preserve"> (Obmann Funkenzunft </w:t>
      </w:r>
      <w:proofErr w:type="spellStart"/>
      <w:r w:rsidRPr="00D31A54">
        <w:rPr>
          <w:rFonts w:ascii="Tahoma" w:hAnsi="Tahoma" w:cs="Tahoma"/>
        </w:rPr>
        <w:t>Gortipohl</w:t>
      </w:r>
      <w:proofErr w:type="spellEnd"/>
      <w:r w:rsidRPr="00D31A54">
        <w:rPr>
          <w:rFonts w:ascii="Tahoma" w:hAnsi="Tahoma" w:cs="Tahoma"/>
        </w:rPr>
        <w:t xml:space="preserve">), Marco </w:t>
      </w:r>
      <w:proofErr w:type="spellStart"/>
      <w:r w:rsidRPr="00D31A54">
        <w:rPr>
          <w:rFonts w:ascii="Tahoma" w:hAnsi="Tahoma" w:cs="Tahoma"/>
          <w:b/>
        </w:rPr>
        <w:t>Hollenstein</w:t>
      </w:r>
      <w:proofErr w:type="spellEnd"/>
      <w:r w:rsidRPr="00D31A54">
        <w:rPr>
          <w:rFonts w:ascii="Tahoma" w:hAnsi="Tahoma" w:cs="Tahoma"/>
        </w:rPr>
        <w:t xml:space="preserve"> (Obmann Funkenzunft Lustenau) und –falls möglich – Mag. Michael </w:t>
      </w:r>
      <w:r w:rsidRPr="00D31A54">
        <w:rPr>
          <w:rFonts w:ascii="Tahoma" w:hAnsi="Tahoma" w:cs="Tahoma"/>
          <w:b/>
        </w:rPr>
        <w:t>Kasper</w:t>
      </w:r>
      <w:r w:rsidRPr="00D31A54">
        <w:rPr>
          <w:rFonts w:ascii="Tahoma" w:hAnsi="Tahoma" w:cs="Tahoma"/>
        </w:rPr>
        <w:t xml:space="preserve"> (</w:t>
      </w:r>
      <w:proofErr w:type="spellStart"/>
      <w:r w:rsidRPr="00D31A54">
        <w:rPr>
          <w:rFonts w:ascii="Tahoma" w:hAnsi="Tahoma" w:cs="Tahoma"/>
        </w:rPr>
        <w:t>Montafoner</w:t>
      </w:r>
      <w:proofErr w:type="spellEnd"/>
      <w:r w:rsidRPr="00D31A54">
        <w:rPr>
          <w:rFonts w:ascii="Tahoma" w:hAnsi="Tahoma" w:cs="Tahoma"/>
        </w:rPr>
        <w:t xml:space="preserve"> Museen), Thomas </w:t>
      </w:r>
      <w:r w:rsidRPr="00D31A54">
        <w:rPr>
          <w:rFonts w:ascii="Tahoma" w:hAnsi="Tahoma" w:cs="Tahoma"/>
          <w:b/>
        </w:rPr>
        <w:t>Gamon</w:t>
      </w:r>
      <w:r w:rsidRPr="00D31A54">
        <w:rPr>
          <w:rFonts w:ascii="Tahoma" w:hAnsi="Tahoma" w:cs="Tahoma"/>
        </w:rPr>
        <w:t xml:space="preserve"> (Archiv der MG </w:t>
      </w:r>
      <w:proofErr w:type="spellStart"/>
      <w:r w:rsidRPr="00D31A54">
        <w:rPr>
          <w:rFonts w:ascii="Tahoma" w:hAnsi="Tahoma" w:cs="Tahoma"/>
        </w:rPr>
        <w:t>Nenzing</w:t>
      </w:r>
      <w:proofErr w:type="spellEnd"/>
      <w:r w:rsidRPr="00D31A54">
        <w:rPr>
          <w:rFonts w:ascii="Tahoma" w:hAnsi="Tahoma" w:cs="Tahoma"/>
        </w:rPr>
        <w:t>)</w:t>
      </w:r>
    </w:p>
    <w:p w:rsidR="00BD2944" w:rsidRPr="006C0585" w:rsidRDefault="00BD2944" w:rsidP="00BD2944">
      <w:pPr>
        <w:autoSpaceDE w:val="0"/>
        <w:autoSpaceDN w:val="0"/>
        <w:adjustRightInd w:val="0"/>
        <w:contextualSpacing w:val="0"/>
        <w:jc w:val="left"/>
        <w:rPr>
          <w:rFonts w:cs="Tahoma"/>
          <w:sz w:val="24"/>
          <w:szCs w:val="24"/>
        </w:rPr>
      </w:pPr>
      <w:r w:rsidRPr="006C0585">
        <w:rPr>
          <w:rFonts w:cs="Tahoma"/>
          <w:b/>
          <w:sz w:val="24"/>
          <w:szCs w:val="24"/>
        </w:rPr>
        <w:t>Bereich</w:t>
      </w:r>
      <w:r w:rsidRPr="006C0585">
        <w:rPr>
          <w:rFonts w:cs="Tahoma"/>
          <w:sz w:val="24"/>
          <w:szCs w:val="24"/>
        </w:rPr>
        <w:t xml:space="preserve">: </w:t>
      </w:r>
      <w:r w:rsidR="005E359D" w:rsidRPr="005E359D">
        <w:rPr>
          <w:rFonts w:cs="Tahoma"/>
          <w:sz w:val="24"/>
          <w:szCs w:val="24"/>
        </w:rPr>
        <w:t>Gesellschaftliche Praktiken, Rituale und Feste</w:t>
      </w:r>
    </w:p>
    <w:p w:rsidR="00BD2944" w:rsidRDefault="00BD2944" w:rsidP="00BD2944">
      <w:pPr>
        <w:spacing w:beforeLines="1" w:before="2" w:afterLines="1" w:after="2" w:line="276" w:lineRule="auto"/>
        <w:rPr>
          <w:rFonts w:cs="Tahoma"/>
          <w:lang w:val="de-DE"/>
        </w:rPr>
      </w:pPr>
    </w:p>
    <w:p w:rsidR="005E359D" w:rsidRPr="005E359D" w:rsidRDefault="005E359D" w:rsidP="005E359D">
      <w:pPr>
        <w:rPr>
          <w:rFonts w:cs="Tahoma"/>
        </w:rPr>
      </w:pPr>
      <w:r w:rsidRPr="005E359D">
        <w:rPr>
          <w:rFonts w:cs="Tahoma"/>
        </w:rPr>
        <w:t xml:space="preserve">Scheibenschlagen wird am ersten Sonntag der Fastenzeit, auch Funkensonntag genannt, in mehreren Orten in Südvorarlberg praktiziert. Eigens angefertigte Scheiben aus Erlen- oder Birkenholz werden auf 70 bis 100 cm lange Haselstöcke gesteckt, im sogenannten </w:t>
      </w:r>
      <w:proofErr w:type="spellStart"/>
      <w:r w:rsidRPr="005E359D">
        <w:rPr>
          <w:rFonts w:cs="Tahoma"/>
        </w:rPr>
        <w:t>Vorfeuer</w:t>
      </w:r>
      <w:proofErr w:type="spellEnd"/>
      <w:r w:rsidRPr="005E359D">
        <w:rPr>
          <w:rFonts w:cs="Tahoma"/>
        </w:rPr>
        <w:t xml:space="preserve"> zum Glühen gebracht und mit Hilfe einer kleinen Holzbank von den Stöcken abgeschlagen. Bei einem gelungenen Schuss beschreibt die glühende Scheibe einen leuchtenden Bogen am dunklen Nachthimmel.  Jeder Schütze versucht, seine Scheibe möglichst weit bzw. zielgenau zu schießen.  Dazu werden Sprüche gerufen, die sich an bestimmte, namentlich genannte Personen aus dem Ort richten - zur Ehre, zum Spott oder um heimliche Liebschaften aufzudecken. Ausführende sind häufig Burschen, die Jugendlichen und die Schulkinder, vor allem aber Vereine, wie die Funkenzünfte. </w:t>
      </w:r>
    </w:p>
    <w:p w:rsidR="003960FB" w:rsidRDefault="003960FB" w:rsidP="005E359D">
      <w:pPr>
        <w:spacing w:before="100" w:beforeAutospacing="1" w:after="100" w:afterAutospacing="1"/>
        <w:contextualSpacing w:val="0"/>
        <w:jc w:val="left"/>
        <w:outlineLvl w:val="1"/>
        <w:rPr>
          <w:rFonts w:eastAsia="Times New Roman" w:cs="Tahoma"/>
          <w:b/>
          <w:bCs/>
          <w:color w:val="auto"/>
          <w:sz w:val="32"/>
          <w:szCs w:val="32"/>
          <w:u w:val="single"/>
          <w:lang w:val="de-DE" w:eastAsia="de-DE"/>
        </w:rPr>
      </w:pPr>
    </w:p>
    <w:p w:rsidR="005E359D" w:rsidRPr="002C394E" w:rsidRDefault="00D31A54" w:rsidP="005E359D">
      <w:pPr>
        <w:spacing w:before="100" w:beforeAutospacing="1" w:after="100" w:afterAutospacing="1"/>
        <w:contextualSpacing w:val="0"/>
        <w:jc w:val="left"/>
        <w:outlineLvl w:val="1"/>
        <w:rPr>
          <w:rFonts w:eastAsia="Times New Roman" w:cs="Tahoma"/>
          <w:b/>
          <w:bCs/>
          <w:color w:val="auto"/>
          <w:sz w:val="32"/>
          <w:szCs w:val="32"/>
          <w:u w:val="single"/>
          <w:lang w:val="de-DE" w:eastAsia="de-DE"/>
        </w:rPr>
      </w:pPr>
      <w:r w:rsidRPr="003C797F">
        <w:rPr>
          <w:rFonts w:eastAsia="Times New Roman" w:cs="Tahoma"/>
          <w:b/>
          <w:bCs/>
          <w:noProof/>
          <w:color w:val="auto"/>
          <w:sz w:val="32"/>
          <w:szCs w:val="32"/>
          <w:lang w:eastAsia="de-AT"/>
        </w:rPr>
        <w:lastRenderedPageBreak/>
        <mc:AlternateContent>
          <mc:Choice Requires="wps">
            <w:drawing>
              <wp:anchor distT="0" distB="0" distL="114300" distR="114300" simplePos="0" relativeHeight="251672576" behindDoc="0" locked="0" layoutInCell="1" allowOverlap="1" wp14:anchorId="41533DB3" wp14:editId="3172C815">
                <wp:simplePos x="0" y="0"/>
                <wp:positionH relativeFrom="column">
                  <wp:posOffset>-1090295</wp:posOffset>
                </wp:positionH>
                <wp:positionV relativeFrom="paragraph">
                  <wp:posOffset>236220</wp:posOffset>
                </wp:positionV>
                <wp:extent cx="7753350" cy="36671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7753350" cy="3667125"/>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85.85pt;margin-top:18.6pt;width:610.5pt;height:28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" filled="f" strokecolor="#d8d8d8 [2732]" strokeweight=".25pt"/>
            </w:pict>
          </mc:Fallback>
        </mc:AlternateContent>
      </w:r>
      <w:r w:rsidR="00E5698C">
        <w:rPr>
          <w:rFonts w:eastAsia="Times New Roman" w:cs="Tahoma"/>
          <w:b/>
          <w:bCs/>
          <w:color w:val="auto"/>
          <w:sz w:val="24"/>
          <w:szCs w:val="24"/>
          <w:u w:val="single"/>
          <w:lang w:val="de-DE" w:eastAsia="de-DE"/>
        </w:rPr>
        <w:br/>
      </w:r>
    </w:p>
    <w:p w:rsidR="00B46AB3" w:rsidRDefault="00B46AB3" w:rsidP="005E359D">
      <w:pPr>
        <w:rPr>
          <w:rFonts w:eastAsia="Times New Roman" w:cs="Tahoma"/>
          <w:b/>
          <w:bCs/>
          <w:color w:val="auto"/>
          <w:sz w:val="32"/>
          <w:szCs w:val="32"/>
          <w:lang w:val="de-DE" w:eastAsia="de-DE"/>
        </w:rPr>
      </w:pPr>
      <w:proofErr w:type="spellStart"/>
      <w:r w:rsidRPr="00B46AB3">
        <w:rPr>
          <w:rFonts w:cs="Tahoma"/>
          <w:b/>
          <w:sz w:val="32"/>
        </w:rPr>
        <w:t>Trattenbacher</w:t>
      </w:r>
      <w:proofErr w:type="spellEnd"/>
      <w:r w:rsidRPr="00B46AB3">
        <w:rPr>
          <w:rFonts w:cs="Tahoma"/>
          <w:b/>
          <w:sz w:val="32"/>
        </w:rPr>
        <w:t xml:space="preserve"> </w:t>
      </w:r>
      <w:proofErr w:type="spellStart"/>
      <w:r w:rsidRPr="00B46AB3">
        <w:rPr>
          <w:rFonts w:cs="Tahoma"/>
          <w:b/>
          <w:sz w:val="32"/>
        </w:rPr>
        <w:t>Taschenfeitel</w:t>
      </w:r>
      <w:proofErr w:type="spellEnd"/>
      <w:r w:rsidR="001E079B">
        <w:rPr>
          <w:rFonts w:cs="Tahoma"/>
          <w:b/>
          <w:sz w:val="32"/>
        </w:rPr>
        <w:t xml:space="preserve"> (OÖ)</w:t>
      </w:r>
    </w:p>
    <w:p w:rsidR="005E359D" w:rsidRDefault="005E359D" w:rsidP="005E359D">
      <w:pPr>
        <w:spacing w:beforeLines="1" w:before="2" w:afterLines="1" w:after="2" w:line="276" w:lineRule="auto"/>
        <w:rPr>
          <w:rFonts w:cs="Tahoma"/>
          <w:sz w:val="24"/>
          <w:szCs w:val="24"/>
        </w:rPr>
      </w:pPr>
    </w:p>
    <w:p w:rsidR="00B46AB3" w:rsidRPr="00B46AB3" w:rsidRDefault="00B46AB3" w:rsidP="00B46AB3">
      <w:pPr>
        <w:autoSpaceDE w:val="0"/>
        <w:autoSpaceDN w:val="0"/>
        <w:adjustRightInd w:val="0"/>
        <w:contextualSpacing w:val="0"/>
        <w:jc w:val="left"/>
        <w:rPr>
          <w:rFonts w:cs="Tahoma"/>
          <w:b/>
          <w:sz w:val="24"/>
          <w:szCs w:val="24"/>
        </w:rPr>
      </w:pPr>
      <w:r w:rsidRPr="00B46AB3">
        <w:rPr>
          <w:rFonts w:cs="Tahoma"/>
          <w:sz w:val="24"/>
          <w:szCs w:val="24"/>
        </w:rPr>
        <w:t xml:space="preserve">Roman </w:t>
      </w:r>
      <w:proofErr w:type="spellStart"/>
      <w:r w:rsidRPr="00B46AB3">
        <w:rPr>
          <w:rFonts w:cs="Tahoma"/>
          <w:b/>
          <w:sz w:val="24"/>
          <w:szCs w:val="24"/>
        </w:rPr>
        <w:t>Blasl</w:t>
      </w:r>
      <w:proofErr w:type="spellEnd"/>
      <w:r w:rsidR="00C04FC0">
        <w:rPr>
          <w:rFonts w:cs="Tahoma"/>
          <w:b/>
          <w:sz w:val="24"/>
          <w:szCs w:val="24"/>
        </w:rPr>
        <w:t xml:space="preserve"> </w:t>
      </w:r>
      <w:r w:rsidR="00C04FC0" w:rsidRPr="00C04FC0">
        <w:rPr>
          <w:rFonts w:cs="Tahoma"/>
          <w:sz w:val="24"/>
          <w:szCs w:val="24"/>
        </w:rPr>
        <w:t xml:space="preserve">und Alfred </w:t>
      </w:r>
      <w:r w:rsidR="00C04FC0">
        <w:rPr>
          <w:rFonts w:cs="Tahoma"/>
          <w:b/>
          <w:sz w:val="24"/>
          <w:szCs w:val="24"/>
        </w:rPr>
        <w:t>Luidold</w:t>
      </w:r>
      <w:r>
        <w:rPr>
          <w:rFonts w:cs="Tahoma"/>
          <w:sz w:val="24"/>
          <w:szCs w:val="24"/>
        </w:rPr>
        <w:t>,</w:t>
      </w:r>
      <w:r w:rsidRPr="00B46AB3">
        <w:rPr>
          <w:rFonts w:cs="Tahoma"/>
          <w:b/>
          <w:sz w:val="24"/>
          <w:szCs w:val="24"/>
        </w:rPr>
        <w:t xml:space="preserve"> </w:t>
      </w:r>
      <w:r w:rsidRPr="00B46AB3">
        <w:rPr>
          <w:rFonts w:cs="Tahoma"/>
          <w:sz w:val="24"/>
          <w:szCs w:val="24"/>
        </w:rPr>
        <w:t>Kulturverein Hei</w:t>
      </w:r>
      <w:r>
        <w:rPr>
          <w:rFonts w:cs="Tahoma"/>
          <w:sz w:val="24"/>
          <w:szCs w:val="24"/>
        </w:rPr>
        <w:t xml:space="preserve">matpflege </w:t>
      </w:r>
      <w:proofErr w:type="spellStart"/>
      <w:r>
        <w:rPr>
          <w:rFonts w:cs="Tahoma"/>
          <w:sz w:val="24"/>
          <w:szCs w:val="24"/>
        </w:rPr>
        <w:t>Ternberg</w:t>
      </w:r>
      <w:proofErr w:type="spellEnd"/>
      <w:r>
        <w:rPr>
          <w:rFonts w:cs="Tahoma"/>
          <w:sz w:val="24"/>
          <w:szCs w:val="24"/>
        </w:rPr>
        <w:t xml:space="preserve"> Trattenbach </w:t>
      </w:r>
      <w:r w:rsidR="005343DA">
        <w:rPr>
          <w:rFonts w:cs="Tahoma"/>
          <w:sz w:val="24"/>
          <w:szCs w:val="24"/>
        </w:rPr>
        <w:t>(Oberösterreich)</w:t>
      </w:r>
    </w:p>
    <w:p w:rsidR="00A43002" w:rsidRDefault="00A43002" w:rsidP="00B46AB3">
      <w:pPr>
        <w:autoSpaceDE w:val="0"/>
        <w:autoSpaceDN w:val="0"/>
        <w:adjustRightInd w:val="0"/>
        <w:contextualSpacing w:val="0"/>
        <w:jc w:val="left"/>
        <w:rPr>
          <w:rFonts w:cs="Tahoma"/>
          <w:b/>
          <w:sz w:val="24"/>
          <w:szCs w:val="24"/>
        </w:rPr>
      </w:pPr>
    </w:p>
    <w:p w:rsidR="00B46AB3" w:rsidRPr="006C0585" w:rsidRDefault="00B46AB3" w:rsidP="00B46AB3">
      <w:pPr>
        <w:autoSpaceDE w:val="0"/>
        <w:autoSpaceDN w:val="0"/>
        <w:adjustRightInd w:val="0"/>
        <w:contextualSpacing w:val="0"/>
        <w:jc w:val="left"/>
        <w:rPr>
          <w:rFonts w:cs="Tahoma"/>
          <w:sz w:val="24"/>
          <w:szCs w:val="24"/>
        </w:rPr>
      </w:pPr>
      <w:r w:rsidRPr="006C0585">
        <w:rPr>
          <w:rFonts w:cs="Tahoma"/>
          <w:b/>
          <w:sz w:val="24"/>
          <w:szCs w:val="24"/>
        </w:rPr>
        <w:t>Bereich</w:t>
      </w:r>
      <w:r w:rsidRPr="006C0585">
        <w:rPr>
          <w:rFonts w:cs="Tahoma"/>
          <w:sz w:val="24"/>
          <w:szCs w:val="24"/>
        </w:rPr>
        <w:t xml:space="preserve">: </w:t>
      </w:r>
      <w:r>
        <w:rPr>
          <w:rFonts w:cs="Tahoma"/>
          <w:sz w:val="24"/>
          <w:szCs w:val="24"/>
        </w:rPr>
        <w:t>Traditionelle Handwerkstechnicken</w:t>
      </w:r>
    </w:p>
    <w:p w:rsidR="00B46AB3" w:rsidRPr="001B7D09" w:rsidRDefault="00B46AB3" w:rsidP="001B7D09">
      <w:pPr>
        <w:spacing w:beforeLines="1" w:before="2" w:afterLines="1" w:after="2"/>
        <w:rPr>
          <w:rFonts w:cs="Tahoma"/>
          <w:b/>
          <w:lang w:val="de-DE"/>
        </w:rPr>
      </w:pPr>
    </w:p>
    <w:p w:rsidR="001B7D09" w:rsidRPr="001B7D09" w:rsidRDefault="001B7D09" w:rsidP="001B7D09">
      <w:pPr>
        <w:rPr>
          <w:rFonts w:cs="Tahoma"/>
        </w:rPr>
      </w:pPr>
      <w:r w:rsidRPr="001B7D09">
        <w:rPr>
          <w:rFonts w:cs="Tahoma"/>
        </w:rPr>
        <w:t xml:space="preserve">Beim </w:t>
      </w:r>
      <w:proofErr w:type="spellStart"/>
      <w:r w:rsidRPr="001B7D09">
        <w:rPr>
          <w:rFonts w:cs="Tahoma"/>
        </w:rPr>
        <w:t>Trattenbacher</w:t>
      </w:r>
      <w:proofErr w:type="spellEnd"/>
      <w:r w:rsidRPr="001B7D09">
        <w:rPr>
          <w:rFonts w:cs="Tahoma"/>
        </w:rPr>
        <w:t xml:space="preserve"> </w:t>
      </w:r>
      <w:proofErr w:type="spellStart"/>
      <w:r w:rsidRPr="001B7D09">
        <w:rPr>
          <w:rFonts w:cs="Tahoma"/>
        </w:rPr>
        <w:t>Taschenfeitel</w:t>
      </w:r>
      <w:proofErr w:type="spellEnd"/>
      <w:r w:rsidRPr="001B7D09">
        <w:rPr>
          <w:rFonts w:cs="Tahoma"/>
        </w:rPr>
        <w:t xml:space="preserve"> handelt es sich um ein klappbares Taschenmesser, bestehend aus Klinge und gedrechseltem Holzgriff, das seit fast 600 Jahren im oberösterreichischen Trattenbach manuell gefertigt wird.  Viele Menschen tragen den </w:t>
      </w:r>
      <w:proofErr w:type="spellStart"/>
      <w:r w:rsidRPr="001B7D09">
        <w:rPr>
          <w:rFonts w:cs="Tahoma"/>
        </w:rPr>
        <w:t>Feitel</w:t>
      </w:r>
      <w:proofErr w:type="spellEnd"/>
      <w:r w:rsidRPr="001B7D09">
        <w:rPr>
          <w:rFonts w:cs="Tahoma"/>
        </w:rPr>
        <w:t xml:space="preserve"> als ständigen Begleiter mit sich und verwenden ihn vielfältig. Seit 1682 sind die </w:t>
      </w:r>
      <w:proofErr w:type="spellStart"/>
      <w:r w:rsidRPr="001B7D09">
        <w:rPr>
          <w:rFonts w:cs="Tahoma"/>
        </w:rPr>
        <w:t>Trattenbacher</w:t>
      </w:r>
      <w:proofErr w:type="spellEnd"/>
      <w:r w:rsidRPr="001B7D09">
        <w:rPr>
          <w:rFonts w:cs="Tahoma"/>
        </w:rPr>
        <w:t xml:space="preserve"> </w:t>
      </w:r>
      <w:proofErr w:type="spellStart"/>
      <w:r w:rsidRPr="001B7D09">
        <w:rPr>
          <w:rFonts w:cs="Tahoma"/>
        </w:rPr>
        <w:t>Messerer</w:t>
      </w:r>
      <w:proofErr w:type="spellEnd"/>
      <w:r w:rsidRPr="001B7D09">
        <w:rPr>
          <w:rFonts w:cs="Tahoma"/>
        </w:rPr>
        <w:t xml:space="preserve"> als selbstständige Zunft anerkannt. Für die Herstellung des </w:t>
      </w:r>
      <w:proofErr w:type="spellStart"/>
      <w:r w:rsidRPr="001B7D09">
        <w:rPr>
          <w:rFonts w:cs="Tahoma"/>
        </w:rPr>
        <w:t>Feitels</w:t>
      </w:r>
      <w:proofErr w:type="spellEnd"/>
      <w:r w:rsidRPr="001B7D09">
        <w:rPr>
          <w:rFonts w:cs="Tahoma"/>
        </w:rPr>
        <w:t xml:space="preserve"> sind genaue Kenntnisse über Material sowie Erfahrung im Umgang mit Stahl, Holz und Wasserkraft notwendig. Heute gibt es nur noch zwei Betriebe, die </w:t>
      </w:r>
      <w:proofErr w:type="spellStart"/>
      <w:r w:rsidRPr="001B7D09">
        <w:rPr>
          <w:rFonts w:cs="Tahoma"/>
        </w:rPr>
        <w:t>Trattenbacher</w:t>
      </w:r>
      <w:proofErr w:type="spellEnd"/>
      <w:r w:rsidRPr="001B7D09">
        <w:rPr>
          <w:rFonts w:cs="Tahoma"/>
        </w:rPr>
        <w:t xml:space="preserve"> </w:t>
      </w:r>
      <w:proofErr w:type="spellStart"/>
      <w:r w:rsidRPr="001B7D09">
        <w:rPr>
          <w:rFonts w:cs="Tahoma"/>
        </w:rPr>
        <w:t>Taschenfeitel</w:t>
      </w:r>
      <w:proofErr w:type="spellEnd"/>
      <w:r w:rsidRPr="001B7D09">
        <w:rPr>
          <w:rFonts w:cs="Tahoma"/>
        </w:rPr>
        <w:t xml:space="preserve"> in Handarbeit herstellen. Die Weitergabe des Wissens über die Produktion erfolgt durch betriebsinterne Aufzeichnungen sowie mündlich. Die Nachfolge ist zumindest in einem der beiden Betriebe gesichert. </w:t>
      </w:r>
    </w:p>
    <w:p w:rsidR="001664BF" w:rsidRDefault="001664BF" w:rsidP="001664BF">
      <w:pPr>
        <w:spacing w:before="100" w:beforeAutospacing="1" w:after="100" w:afterAutospacing="1"/>
        <w:contextualSpacing w:val="0"/>
        <w:jc w:val="left"/>
        <w:outlineLvl w:val="1"/>
        <w:rPr>
          <w:rFonts w:eastAsia="Times New Roman" w:cs="Tahoma"/>
          <w:b/>
          <w:bCs/>
          <w:color w:val="auto"/>
          <w:sz w:val="32"/>
          <w:szCs w:val="32"/>
          <w:lang w:val="de-DE" w:eastAsia="de-DE"/>
        </w:rPr>
      </w:pPr>
      <w:r w:rsidRPr="002C394E">
        <w:rPr>
          <w:rFonts w:eastAsia="Times New Roman" w:cs="Tahoma"/>
          <w:b/>
          <w:bCs/>
          <w:noProof/>
          <w:color w:val="auto"/>
          <w:sz w:val="32"/>
          <w:szCs w:val="32"/>
          <w:u w:val="single"/>
          <w:lang w:eastAsia="de-AT"/>
        </w:rPr>
        <mc:AlternateContent>
          <mc:Choice Requires="wps">
            <w:drawing>
              <wp:anchor distT="0" distB="0" distL="114300" distR="114300" simplePos="0" relativeHeight="251676672" behindDoc="0" locked="0" layoutInCell="1" allowOverlap="1" wp14:anchorId="7362D82D" wp14:editId="320C32F4">
                <wp:simplePos x="0" y="0"/>
                <wp:positionH relativeFrom="column">
                  <wp:posOffset>-899795</wp:posOffset>
                </wp:positionH>
                <wp:positionV relativeFrom="paragraph">
                  <wp:posOffset>401320</wp:posOffset>
                </wp:positionV>
                <wp:extent cx="7562850" cy="356235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7562850" cy="3562350"/>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70.85pt;margin-top:31.6pt;width:595.5pt;height:2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" filled="f" strokecolor="#d8d8d8 [2732]" strokeweight=".25pt"/>
            </w:pict>
          </mc:Fallback>
        </mc:AlternateContent>
      </w:r>
    </w:p>
    <w:p w:rsidR="001664BF" w:rsidRPr="003C797F" w:rsidRDefault="001664BF" w:rsidP="001664BF">
      <w:pPr>
        <w:spacing w:before="100" w:beforeAutospacing="1" w:after="100" w:afterAutospacing="1"/>
        <w:ind w:left="360"/>
        <w:jc w:val="left"/>
        <w:rPr>
          <w:rFonts w:eastAsia="Times New Roman" w:cs="Tahoma"/>
          <w:bCs/>
          <w:color w:val="auto"/>
          <w:sz w:val="20"/>
          <w:szCs w:val="20"/>
          <w:lang w:val="de-DE" w:eastAsia="de-DE"/>
        </w:rPr>
      </w:pPr>
    </w:p>
    <w:p w:rsidR="001664BF" w:rsidRPr="001664BF" w:rsidRDefault="001664BF" w:rsidP="001664BF">
      <w:pPr>
        <w:rPr>
          <w:rFonts w:cs="Tahoma"/>
          <w:b/>
          <w:sz w:val="32"/>
        </w:rPr>
      </w:pPr>
      <w:proofErr w:type="spellStart"/>
      <w:r w:rsidRPr="001664BF">
        <w:rPr>
          <w:rFonts w:cs="Tahoma"/>
          <w:b/>
          <w:sz w:val="32"/>
        </w:rPr>
        <w:t>Zachäussingen</w:t>
      </w:r>
      <w:proofErr w:type="spellEnd"/>
      <w:r w:rsidRPr="001664BF">
        <w:rPr>
          <w:rFonts w:cs="Tahoma"/>
          <w:b/>
          <w:sz w:val="32"/>
        </w:rPr>
        <w:t xml:space="preserve"> in </w:t>
      </w:r>
      <w:proofErr w:type="spellStart"/>
      <w:r w:rsidRPr="001664BF">
        <w:rPr>
          <w:rFonts w:cs="Tahoma"/>
          <w:b/>
          <w:sz w:val="32"/>
        </w:rPr>
        <w:t>Zirl</w:t>
      </w:r>
      <w:proofErr w:type="spellEnd"/>
      <w:r w:rsidRPr="001664BF">
        <w:rPr>
          <w:rFonts w:cs="Tahoma"/>
          <w:b/>
          <w:sz w:val="32"/>
        </w:rPr>
        <w:t xml:space="preserve"> </w:t>
      </w:r>
      <w:r w:rsidR="001E079B">
        <w:rPr>
          <w:rFonts w:cs="Tahoma"/>
          <w:b/>
          <w:sz w:val="32"/>
        </w:rPr>
        <w:t>(T)</w:t>
      </w:r>
    </w:p>
    <w:p w:rsidR="001664BF" w:rsidRDefault="001664BF" w:rsidP="001664BF">
      <w:pPr>
        <w:autoSpaceDE w:val="0"/>
        <w:autoSpaceDN w:val="0"/>
        <w:adjustRightInd w:val="0"/>
        <w:contextualSpacing w:val="0"/>
        <w:jc w:val="left"/>
        <w:rPr>
          <w:rFonts w:cs="Tahoma"/>
          <w:sz w:val="24"/>
          <w:szCs w:val="24"/>
        </w:rPr>
      </w:pPr>
    </w:p>
    <w:p w:rsidR="001664BF" w:rsidRPr="00C04FC0" w:rsidRDefault="00C04FC0" w:rsidP="001664BF">
      <w:pPr>
        <w:autoSpaceDE w:val="0"/>
        <w:autoSpaceDN w:val="0"/>
        <w:adjustRightInd w:val="0"/>
        <w:contextualSpacing w:val="0"/>
        <w:jc w:val="left"/>
        <w:rPr>
          <w:rFonts w:cs="Tahoma"/>
          <w:sz w:val="24"/>
          <w:szCs w:val="24"/>
        </w:rPr>
      </w:pPr>
      <w:r w:rsidRPr="00C04FC0">
        <w:rPr>
          <w:rFonts w:cs="Tahoma"/>
          <w:sz w:val="24"/>
          <w:szCs w:val="24"/>
        </w:rPr>
        <w:t xml:space="preserve">Bürgermeister Mag. </w:t>
      </w:r>
      <w:r w:rsidRPr="00D31A54">
        <w:rPr>
          <w:rFonts w:cs="Tahoma"/>
          <w:b/>
          <w:sz w:val="24"/>
          <w:szCs w:val="24"/>
        </w:rPr>
        <w:t>Ofner</w:t>
      </w:r>
      <w:r w:rsidRPr="00C04FC0">
        <w:rPr>
          <w:rFonts w:cs="Tahoma"/>
          <w:sz w:val="24"/>
          <w:szCs w:val="24"/>
        </w:rPr>
        <w:t xml:space="preserve"> </w:t>
      </w:r>
      <w:r>
        <w:rPr>
          <w:rFonts w:cs="Tahoma"/>
          <w:sz w:val="24"/>
          <w:szCs w:val="24"/>
        </w:rPr>
        <w:t>(Tirol)</w:t>
      </w:r>
    </w:p>
    <w:p w:rsidR="00A43002" w:rsidRDefault="00A43002" w:rsidP="001664BF">
      <w:pPr>
        <w:autoSpaceDE w:val="0"/>
        <w:autoSpaceDN w:val="0"/>
        <w:adjustRightInd w:val="0"/>
        <w:contextualSpacing w:val="0"/>
        <w:jc w:val="left"/>
        <w:rPr>
          <w:rFonts w:cs="Tahoma"/>
          <w:b/>
          <w:sz w:val="24"/>
          <w:szCs w:val="24"/>
        </w:rPr>
      </w:pPr>
    </w:p>
    <w:p w:rsidR="001664BF" w:rsidRPr="001664BF" w:rsidRDefault="001664BF" w:rsidP="001664BF">
      <w:pPr>
        <w:autoSpaceDE w:val="0"/>
        <w:autoSpaceDN w:val="0"/>
        <w:adjustRightInd w:val="0"/>
        <w:contextualSpacing w:val="0"/>
        <w:jc w:val="left"/>
        <w:rPr>
          <w:rFonts w:cs="Tahoma"/>
          <w:color w:val="000000"/>
          <w:sz w:val="24"/>
          <w:szCs w:val="24"/>
          <w:lang w:val="de-DE" w:eastAsia="de-DE"/>
        </w:rPr>
      </w:pPr>
      <w:r w:rsidRPr="006C0585">
        <w:rPr>
          <w:rFonts w:cs="Tahoma"/>
          <w:b/>
          <w:sz w:val="24"/>
          <w:szCs w:val="24"/>
        </w:rPr>
        <w:t>Bereich</w:t>
      </w:r>
      <w:r>
        <w:rPr>
          <w:rFonts w:cs="Tahoma"/>
          <w:sz w:val="24"/>
          <w:szCs w:val="24"/>
        </w:rPr>
        <w:t xml:space="preserve">: </w:t>
      </w:r>
      <w:r w:rsidRPr="001664BF">
        <w:rPr>
          <w:rFonts w:cs="Tahoma"/>
          <w:sz w:val="24"/>
          <w:szCs w:val="24"/>
        </w:rPr>
        <w:t xml:space="preserve">Gesellschaftliche </w:t>
      </w:r>
      <w:r w:rsidR="00C04FC0">
        <w:rPr>
          <w:rFonts w:cs="Tahoma"/>
          <w:sz w:val="24"/>
          <w:szCs w:val="24"/>
        </w:rPr>
        <w:t xml:space="preserve"> </w:t>
      </w:r>
      <w:r w:rsidRPr="001664BF">
        <w:rPr>
          <w:rFonts w:cs="Tahoma"/>
          <w:sz w:val="24"/>
          <w:szCs w:val="24"/>
        </w:rPr>
        <w:t>Praktiken, Rituale und Feste</w:t>
      </w:r>
    </w:p>
    <w:p w:rsidR="001664BF" w:rsidRDefault="001664BF" w:rsidP="001664BF">
      <w:pPr>
        <w:spacing w:beforeLines="1" w:before="2" w:afterLines="1" w:after="2"/>
        <w:rPr>
          <w:rFonts w:asciiTheme="minorHAnsi" w:hAnsiTheme="minorHAnsi"/>
          <w:b/>
          <w:lang w:val="de-DE"/>
        </w:rPr>
      </w:pPr>
    </w:p>
    <w:p w:rsidR="00A81075" w:rsidRPr="00A81075" w:rsidRDefault="00A81075" w:rsidP="00A81075">
      <w:pPr>
        <w:rPr>
          <w:rFonts w:cs="Tahoma"/>
        </w:rPr>
      </w:pPr>
      <w:r w:rsidRPr="00A81075">
        <w:rPr>
          <w:rFonts w:cs="Tahoma"/>
        </w:rPr>
        <w:t xml:space="preserve">Das </w:t>
      </w:r>
      <w:proofErr w:type="spellStart"/>
      <w:r w:rsidRPr="00A81075">
        <w:rPr>
          <w:rFonts w:cs="Tahoma"/>
        </w:rPr>
        <w:t>Zachäussingen</w:t>
      </w:r>
      <w:proofErr w:type="spellEnd"/>
      <w:r w:rsidRPr="00A81075">
        <w:rPr>
          <w:rFonts w:cs="Tahoma"/>
        </w:rPr>
        <w:t xml:space="preserve"> in </w:t>
      </w:r>
      <w:proofErr w:type="spellStart"/>
      <w:r w:rsidRPr="00A81075">
        <w:rPr>
          <w:rFonts w:cs="Tahoma"/>
        </w:rPr>
        <w:t>Zirl</w:t>
      </w:r>
      <w:proofErr w:type="spellEnd"/>
      <w:r w:rsidRPr="00A81075">
        <w:rPr>
          <w:rFonts w:cs="Tahoma"/>
        </w:rPr>
        <w:t xml:space="preserve"> ist ein </w:t>
      </w:r>
      <w:proofErr w:type="spellStart"/>
      <w:r w:rsidRPr="00A81075">
        <w:rPr>
          <w:rFonts w:cs="Tahoma"/>
        </w:rPr>
        <w:t>Kirchtagsbrauch</w:t>
      </w:r>
      <w:proofErr w:type="spellEnd"/>
      <w:r w:rsidRPr="00A81075">
        <w:rPr>
          <w:rFonts w:cs="Tahoma"/>
        </w:rPr>
        <w:t xml:space="preserve">, der am dritten Sonntag im Oktober ab 4:30 Uhr früh begangen wird. Die Besonderheit ist neben der Uhrzeit vor allem die Verbindung von religiöser und weltlicher Praxis. Jährlich versammeln sich etwa 200 Menschen am Platz vor der Kirche und stimmen gemeinsam mit musikalischer Umrahmung durch den Kirchenchor und einer Bläsergruppe das </w:t>
      </w:r>
      <w:proofErr w:type="spellStart"/>
      <w:r w:rsidRPr="00A81075">
        <w:rPr>
          <w:rFonts w:cs="Tahoma"/>
        </w:rPr>
        <w:t>Zachäuslied</w:t>
      </w:r>
      <w:proofErr w:type="spellEnd"/>
      <w:r w:rsidRPr="00A81075">
        <w:rPr>
          <w:rFonts w:cs="Tahoma"/>
        </w:rPr>
        <w:t xml:space="preserve"> an, das im 18.Jh. von einem </w:t>
      </w:r>
      <w:proofErr w:type="spellStart"/>
      <w:r w:rsidRPr="00A81075">
        <w:rPr>
          <w:rFonts w:cs="Tahoma"/>
        </w:rPr>
        <w:t>Zirler</w:t>
      </w:r>
      <w:proofErr w:type="spellEnd"/>
      <w:r w:rsidRPr="00A81075">
        <w:rPr>
          <w:rFonts w:cs="Tahoma"/>
        </w:rPr>
        <w:t xml:space="preserve"> Messner geschrieben wurde und von Buße und Reue handelt. Von der Kirche aus gehen sie gemeinsam zum nahegelegenen Dorfplatz. </w:t>
      </w:r>
      <w:proofErr w:type="spellStart"/>
      <w:r w:rsidRPr="00A81075">
        <w:rPr>
          <w:rFonts w:cs="Tahoma"/>
        </w:rPr>
        <w:t>MusikantInnen</w:t>
      </w:r>
      <w:proofErr w:type="spellEnd"/>
      <w:r w:rsidRPr="00A81075">
        <w:rPr>
          <w:rFonts w:cs="Tahoma"/>
        </w:rPr>
        <w:t xml:space="preserve"> spielen auf und es wird auf den Straßen getanzt. Das </w:t>
      </w:r>
      <w:proofErr w:type="spellStart"/>
      <w:r w:rsidRPr="00A81075">
        <w:rPr>
          <w:rFonts w:cs="Tahoma"/>
        </w:rPr>
        <w:t>Zachäussingen</w:t>
      </w:r>
      <w:proofErr w:type="spellEnd"/>
      <w:r w:rsidRPr="00A81075">
        <w:rPr>
          <w:rFonts w:cs="Tahoma"/>
        </w:rPr>
        <w:t xml:space="preserve"> hat gemeinschaftsfördernden Charakter</w:t>
      </w:r>
      <w:r>
        <w:rPr>
          <w:rFonts w:cs="Tahoma"/>
        </w:rPr>
        <w:t xml:space="preserve">. </w:t>
      </w:r>
      <w:r w:rsidRPr="00A81075">
        <w:rPr>
          <w:rFonts w:cs="Tahoma"/>
        </w:rPr>
        <w:t xml:space="preserve">Die Kombination von Ernst und Freude, religiöser und weltlicher Praxis ist </w:t>
      </w:r>
      <w:r>
        <w:rPr>
          <w:rFonts w:cs="Tahoma"/>
        </w:rPr>
        <w:t>ein wesentlicher Bestandteil.</w:t>
      </w:r>
    </w:p>
    <w:p w:rsidR="00A81075" w:rsidRDefault="00A81075" w:rsidP="001664BF">
      <w:pPr>
        <w:spacing w:before="100" w:beforeAutospacing="1" w:after="100" w:afterAutospacing="1"/>
        <w:contextualSpacing w:val="0"/>
        <w:jc w:val="left"/>
        <w:outlineLvl w:val="1"/>
        <w:rPr>
          <w:rFonts w:eastAsia="Times New Roman" w:cs="Tahoma"/>
          <w:color w:val="auto"/>
          <w:sz w:val="20"/>
          <w:szCs w:val="20"/>
          <w:lang w:val="de-DE" w:eastAsia="de-DE"/>
        </w:rPr>
      </w:pPr>
    </w:p>
    <w:p w:rsidR="00D31A54" w:rsidRDefault="00D31A54" w:rsidP="001664BF">
      <w:pPr>
        <w:spacing w:before="100" w:beforeAutospacing="1" w:after="100" w:afterAutospacing="1"/>
        <w:contextualSpacing w:val="0"/>
        <w:jc w:val="left"/>
        <w:outlineLvl w:val="1"/>
        <w:rPr>
          <w:rFonts w:eastAsia="Times New Roman" w:cs="Tahoma"/>
          <w:b/>
          <w:bCs/>
          <w:color w:val="auto"/>
          <w:sz w:val="32"/>
          <w:szCs w:val="32"/>
          <w:u w:val="single"/>
          <w:lang w:val="de-DE" w:eastAsia="de-DE"/>
        </w:rPr>
      </w:pPr>
    </w:p>
    <w:p w:rsidR="001664BF" w:rsidRPr="001664BF" w:rsidRDefault="001664BF" w:rsidP="001664BF">
      <w:pPr>
        <w:spacing w:before="100" w:beforeAutospacing="1" w:after="100" w:afterAutospacing="1"/>
        <w:contextualSpacing w:val="0"/>
        <w:jc w:val="left"/>
        <w:outlineLvl w:val="1"/>
        <w:rPr>
          <w:rFonts w:eastAsia="Times New Roman" w:cs="Tahoma"/>
          <w:b/>
          <w:bCs/>
          <w:color w:val="auto"/>
          <w:sz w:val="32"/>
          <w:szCs w:val="32"/>
          <w:lang w:val="de-DE" w:eastAsia="de-DE"/>
        </w:rPr>
      </w:pPr>
      <w:r>
        <w:rPr>
          <w:rFonts w:eastAsia="Times New Roman" w:cs="Tahoma"/>
          <w:b/>
          <w:bCs/>
          <w:color w:val="auto"/>
          <w:sz w:val="32"/>
          <w:szCs w:val="32"/>
          <w:u w:val="single"/>
          <w:lang w:val="de-DE" w:eastAsia="de-DE"/>
        </w:rPr>
        <w:lastRenderedPageBreak/>
        <w:t>12</w:t>
      </w:r>
      <w:r w:rsidRPr="002C394E">
        <w:rPr>
          <w:rFonts w:eastAsia="Times New Roman" w:cs="Tahoma"/>
          <w:b/>
          <w:bCs/>
          <w:color w:val="auto"/>
          <w:sz w:val="32"/>
          <w:szCs w:val="32"/>
          <w:u w:val="single"/>
          <w:lang w:val="de-DE" w:eastAsia="de-DE"/>
        </w:rPr>
        <w:t>. Eintragungsrunde</w:t>
      </w:r>
      <w:r>
        <w:rPr>
          <w:rFonts w:eastAsia="Times New Roman" w:cs="Tahoma"/>
          <w:b/>
          <w:bCs/>
          <w:color w:val="auto"/>
          <w:sz w:val="32"/>
          <w:szCs w:val="32"/>
          <w:lang w:val="de-DE" w:eastAsia="de-DE"/>
        </w:rPr>
        <w:t>:</w:t>
      </w:r>
    </w:p>
    <w:p w:rsidR="00B22898" w:rsidRDefault="001664BF" w:rsidP="00C53B73">
      <w:pPr>
        <w:rPr>
          <w:rFonts w:eastAsia="Times New Roman" w:cs="Tahoma"/>
          <w:b/>
          <w:bCs/>
          <w:color w:val="auto"/>
          <w:sz w:val="32"/>
          <w:szCs w:val="32"/>
          <w:lang w:val="de-DE" w:eastAsia="de-DE"/>
        </w:rPr>
      </w:pPr>
      <w:r w:rsidRPr="003C797F">
        <w:rPr>
          <w:rFonts w:eastAsia="Times New Roman" w:cs="Tahoma"/>
          <w:b/>
          <w:bCs/>
          <w:noProof/>
          <w:color w:val="auto"/>
          <w:sz w:val="32"/>
          <w:szCs w:val="32"/>
          <w:lang w:eastAsia="de-AT"/>
        </w:rPr>
        <mc:AlternateContent>
          <mc:Choice Requires="wps">
            <w:drawing>
              <wp:anchor distT="0" distB="0" distL="114300" distR="114300" simplePos="0" relativeHeight="251675648" behindDoc="0" locked="0" layoutInCell="1" allowOverlap="1" wp14:anchorId="181C781F" wp14:editId="173901E6">
                <wp:simplePos x="0" y="0"/>
                <wp:positionH relativeFrom="column">
                  <wp:posOffset>-899795</wp:posOffset>
                </wp:positionH>
                <wp:positionV relativeFrom="paragraph">
                  <wp:posOffset>90806</wp:posOffset>
                </wp:positionV>
                <wp:extent cx="7562850" cy="339090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7562850" cy="3390900"/>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5" o:spid="_x0000_s1026" style="position:absolute;margin-left:-70.85pt;margin-top:7.15pt;width:595.5pt;height:2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" filled="f" strokecolor="#d8d8d8 [2732]" strokeweight=".25pt"/>
            </w:pict>
          </mc:Fallback>
        </mc:AlternateContent>
      </w:r>
    </w:p>
    <w:p w:rsidR="001664BF" w:rsidRPr="00B22898" w:rsidRDefault="00B22898" w:rsidP="00B22898">
      <w:pPr>
        <w:rPr>
          <w:rFonts w:cs="Tahoma"/>
          <w:b/>
          <w:sz w:val="32"/>
        </w:rPr>
      </w:pPr>
      <w:proofErr w:type="spellStart"/>
      <w:r w:rsidRPr="00B22898">
        <w:rPr>
          <w:rFonts w:cs="Tahoma"/>
          <w:b/>
          <w:sz w:val="32"/>
        </w:rPr>
        <w:t>Kranzelreiten</w:t>
      </w:r>
      <w:proofErr w:type="spellEnd"/>
      <w:r w:rsidRPr="00B22898">
        <w:rPr>
          <w:rFonts w:cs="Tahoma"/>
          <w:b/>
          <w:sz w:val="32"/>
        </w:rPr>
        <w:t xml:space="preserve"> zu Weitensfeld</w:t>
      </w:r>
      <w:r w:rsidR="001E079B">
        <w:rPr>
          <w:rFonts w:cs="Tahoma"/>
          <w:b/>
          <w:sz w:val="32"/>
        </w:rPr>
        <w:t xml:space="preserve"> (K)</w:t>
      </w:r>
    </w:p>
    <w:p w:rsidR="00B22898" w:rsidRPr="00B22898" w:rsidRDefault="00B22898" w:rsidP="00B22898">
      <w:pPr>
        <w:jc w:val="center"/>
        <w:rPr>
          <w:rFonts w:asciiTheme="minorHAnsi" w:hAnsiTheme="minorHAnsi" w:cs="Arial"/>
          <w:b/>
          <w:sz w:val="32"/>
        </w:rPr>
      </w:pPr>
    </w:p>
    <w:p w:rsidR="00C04FC0" w:rsidRPr="00C04FC0" w:rsidRDefault="00C04FC0" w:rsidP="00B22898">
      <w:pPr>
        <w:autoSpaceDE w:val="0"/>
        <w:autoSpaceDN w:val="0"/>
        <w:adjustRightInd w:val="0"/>
        <w:contextualSpacing w:val="0"/>
        <w:jc w:val="left"/>
        <w:rPr>
          <w:rFonts w:cs="Tahoma"/>
          <w:sz w:val="24"/>
          <w:szCs w:val="24"/>
        </w:rPr>
      </w:pPr>
      <w:r w:rsidRPr="00C04FC0">
        <w:rPr>
          <w:rFonts w:cs="Tahoma"/>
          <w:sz w:val="24"/>
          <w:szCs w:val="24"/>
        </w:rPr>
        <w:t xml:space="preserve">Bürgermeister Franz </w:t>
      </w:r>
      <w:r w:rsidRPr="00C04FC0">
        <w:rPr>
          <w:rFonts w:cs="Tahoma"/>
          <w:b/>
          <w:sz w:val="24"/>
          <w:szCs w:val="24"/>
        </w:rPr>
        <w:t>Sabitzer</w:t>
      </w:r>
      <w:r>
        <w:rPr>
          <w:rFonts w:cs="Tahoma"/>
          <w:sz w:val="24"/>
          <w:szCs w:val="24"/>
        </w:rPr>
        <w:t xml:space="preserve"> (Kärnten)</w:t>
      </w:r>
    </w:p>
    <w:p w:rsidR="00A43002" w:rsidRDefault="00A43002" w:rsidP="00B22898">
      <w:pPr>
        <w:autoSpaceDE w:val="0"/>
        <w:autoSpaceDN w:val="0"/>
        <w:adjustRightInd w:val="0"/>
        <w:contextualSpacing w:val="0"/>
        <w:jc w:val="left"/>
        <w:rPr>
          <w:rFonts w:cs="Tahoma"/>
          <w:b/>
          <w:sz w:val="24"/>
          <w:szCs w:val="24"/>
        </w:rPr>
      </w:pPr>
    </w:p>
    <w:p w:rsidR="00B22898" w:rsidRPr="001664BF" w:rsidRDefault="00B22898" w:rsidP="00B22898">
      <w:pPr>
        <w:autoSpaceDE w:val="0"/>
        <w:autoSpaceDN w:val="0"/>
        <w:adjustRightInd w:val="0"/>
        <w:contextualSpacing w:val="0"/>
        <w:jc w:val="left"/>
        <w:rPr>
          <w:rFonts w:cs="Tahoma"/>
          <w:color w:val="000000"/>
          <w:sz w:val="24"/>
          <w:szCs w:val="24"/>
          <w:lang w:val="de-DE" w:eastAsia="de-DE"/>
        </w:rPr>
      </w:pPr>
      <w:r w:rsidRPr="006C0585">
        <w:rPr>
          <w:rFonts w:cs="Tahoma"/>
          <w:b/>
          <w:sz w:val="24"/>
          <w:szCs w:val="24"/>
        </w:rPr>
        <w:t>Bereich</w:t>
      </w:r>
      <w:r>
        <w:rPr>
          <w:rFonts w:cs="Tahoma"/>
          <w:sz w:val="24"/>
          <w:szCs w:val="24"/>
        </w:rPr>
        <w:t xml:space="preserve">: </w:t>
      </w:r>
      <w:r w:rsidRPr="001664BF">
        <w:rPr>
          <w:rFonts w:cs="Tahoma"/>
          <w:sz w:val="24"/>
          <w:szCs w:val="24"/>
        </w:rPr>
        <w:t>Gesellschaftliche Praktiken, Rituale und Feste</w:t>
      </w:r>
    </w:p>
    <w:p w:rsidR="001664BF" w:rsidRPr="00B22898" w:rsidRDefault="00B22898" w:rsidP="001664BF">
      <w:pPr>
        <w:spacing w:before="100" w:beforeAutospacing="1" w:after="100" w:afterAutospacing="1"/>
        <w:contextualSpacing w:val="0"/>
        <w:jc w:val="left"/>
        <w:outlineLvl w:val="1"/>
        <w:rPr>
          <w:rFonts w:eastAsia="Times New Roman" w:cs="Tahoma"/>
          <w:bCs/>
          <w:color w:val="auto"/>
          <w:sz w:val="20"/>
          <w:szCs w:val="20"/>
          <w:lang w:val="de-DE" w:eastAsia="de-DE"/>
        </w:rPr>
      </w:pPr>
      <w:r w:rsidRPr="00B22898">
        <w:rPr>
          <w:rFonts w:cs="Tahoma"/>
        </w:rPr>
        <w:t xml:space="preserve">Das </w:t>
      </w:r>
      <w:proofErr w:type="spellStart"/>
      <w:r w:rsidRPr="00B22898">
        <w:rPr>
          <w:rFonts w:cs="Tahoma"/>
        </w:rPr>
        <w:t>Kranzelreiten</w:t>
      </w:r>
      <w:proofErr w:type="spellEnd"/>
      <w:r w:rsidRPr="00B22898">
        <w:rPr>
          <w:rFonts w:cs="Tahoma"/>
        </w:rPr>
        <w:t xml:space="preserve"> zu Weitensfeld findet jährlich am Pfingstwochenende statt und ist in zwei Abschnitte gegliedert. Am Pfingstsonntag reiten die </w:t>
      </w:r>
      <w:proofErr w:type="spellStart"/>
      <w:r w:rsidRPr="00B22898">
        <w:rPr>
          <w:rFonts w:cs="Tahoma"/>
        </w:rPr>
        <w:t>Kranzelreiter</w:t>
      </w:r>
      <w:proofErr w:type="spellEnd"/>
      <w:r w:rsidRPr="00B22898">
        <w:rPr>
          <w:rFonts w:cs="Tahoma"/>
        </w:rPr>
        <w:t xml:space="preserve"> in Begleitung von </w:t>
      </w:r>
      <w:proofErr w:type="spellStart"/>
      <w:r w:rsidRPr="00B22898">
        <w:rPr>
          <w:rFonts w:cs="Tahoma"/>
        </w:rPr>
        <w:t>G’stanzlsängern</w:t>
      </w:r>
      <w:proofErr w:type="spellEnd"/>
      <w:r w:rsidRPr="00B22898">
        <w:rPr>
          <w:rFonts w:cs="Tahoma"/>
        </w:rPr>
        <w:t xml:space="preserve"> und einer Trachtenkapelle von Haus zu Haus. Am Pfingstmontag findet dann das eigentliche </w:t>
      </w:r>
      <w:proofErr w:type="spellStart"/>
      <w:r w:rsidRPr="00B22898">
        <w:rPr>
          <w:rFonts w:cs="Tahoma"/>
        </w:rPr>
        <w:t>Kranzelreiten</w:t>
      </w:r>
      <w:proofErr w:type="spellEnd"/>
      <w:r w:rsidRPr="00B22898">
        <w:rPr>
          <w:rFonts w:cs="Tahoma"/>
        </w:rPr>
        <w:t xml:space="preserve"> statt. In einem Wettkampf legen die Reiter auf ihren geschmückten Pferden dreimal die Strecke vom Oberen Marktplatz bis zum Marktbrunnen zurück, um so das Austreiben der Pest zu symbolisieren. Als Belohnung erwartet den Wettlaufsieger der „Kuss der steinernen Jungfrau“, die das Wahrzeichen des </w:t>
      </w:r>
      <w:proofErr w:type="spellStart"/>
      <w:r w:rsidRPr="00B22898">
        <w:rPr>
          <w:rFonts w:cs="Tahoma"/>
        </w:rPr>
        <w:t>Kranzelreitens</w:t>
      </w:r>
      <w:proofErr w:type="spellEnd"/>
      <w:r w:rsidRPr="00B22898">
        <w:rPr>
          <w:rFonts w:cs="Tahoma"/>
        </w:rPr>
        <w:t xml:space="preserve"> darstellt. Dieses Ritual entstand mündlichen Überlieferungen zufolge im 16. Jahrhundert, nachdem die Pest Weitensfeld heimgesucht hatte</w:t>
      </w:r>
      <w:r w:rsidRPr="004D3A5D">
        <w:rPr>
          <w:rFonts w:cs="Tahoma"/>
        </w:rPr>
        <w:t xml:space="preserve">. </w:t>
      </w:r>
      <w:r w:rsidR="004D3A5D">
        <w:rPr>
          <w:rFonts w:cs="Tahoma"/>
        </w:rPr>
        <w:t>S</w:t>
      </w:r>
      <w:r w:rsidR="004D3A5D" w:rsidRPr="004D3A5D">
        <w:rPr>
          <w:rFonts w:cs="Tahoma"/>
        </w:rPr>
        <w:t xml:space="preserve">eit 1914 erfolgt die Einladung der Bevölkerung zum </w:t>
      </w:r>
      <w:proofErr w:type="spellStart"/>
      <w:r w:rsidR="004D3A5D" w:rsidRPr="004D3A5D">
        <w:rPr>
          <w:rFonts w:cs="Tahoma"/>
        </w:rPr>
        <w:t>Kranzelreiten</w:t>
      </w:r>
      <w:proofErr w:type="spellEnd"/>
      <w:r w:rsidR="004D3A5D" w:rsidRPr="004D3A5D">
        <w:rPr>
          <w:rFonts w:cs="Tahoma"/>
        </w:rPr>
        <w:t xml:space="preserve"> mit musikalischer Umrahmung</w:t>
      </w:r>
      <w:r w:rsidR="004D3A5D">
        <w:rPr>
          <w:rFonts w:cs="Tahoma"/>
        </w:rPr>
        <w:t>.</w:t>
      </w:r>
    </w:p>
    <w:p w:rsidR="001664BF" w:rsidRDefault="001664BF" w:rsidP="001664BF">
      <w:pPr>
        <w:spacing w:before="100" w:beforeAutospacing="1" w:after="100" w:afterAutospacing="1"/>
        <w:contextualSpacing w:val="0"/>
        <w:jc w:val="left"/>
        <w:outlineLvl w:val="1"/>
        <w:rPr>
          <w:rFonts w:eastAsia="Times New Roman" w:cs="Tahoma"/>
          <w:b/>
          <w:bCs/>
          <w:color w:val="auto"/>
          <w:sz w:val="20"/>
          <w:szCs w:val="20"/>
          <w:lang w:val="de-DE" w:eastAsia="de-DE"/>
        </w:rPr>
      </w:pPr>
    </w:p>
    <w:p w:rsidR="00B46AB3" w:rsidRDefault="00B46AB3" w:rsidP="005E359D">
      <w:pPr>
        <w:spacing w:before="100" w:beforeAutospacing="1" w:after="100" w:afterAutospacing="1"/>
        <w:contextualSpacing w:val="0"/>
        <w:jc w:val="left"/>
        <w:outlineLvl w:val="1"/>
        <w:rPr>
          <w:rFonts w:eastAsia="Times New Roman" w:cs="Tahoma"/>
          <w:b/>
          <w:bCs/>
          <w:color w:val="auto"/>
          <w:sz w:val="32"/>
          <w:szCs w:val="32"/>
          <w:lang w:val="de-DE" w:eastAsia="de-DE"/>
        </w:rPr>
      </w:pPr>
    </w:p>
    <w:p w:rsidR="005D5BB9" w:rsidRDefault="005D5BB9" w:rsidP="005D5BB9">
      <w:pPr>
        <w:jc w:val="center"/>
        <w:rPr>
          <w:rFonts w:eastAsia="Times New Roman" w:cs="Tahoma"/>
          <w:b/>
          <w:bCs/>
          <w:color w:val="auto"/>
          <w:sz w:val="32"/>
          <w:szCs w:val="32"/>
          <w:lang w:val="de-DE" w:eastAsia="de-DE"/>
        </w:rPr>
      </w:pPr>
      <w:r w:rsidRPr="003C797F">
        <w:rPr>
          <w:rFonts w:eastAsia="Times New Roman" w:cs="Tahoma"/>
          <w:b/>
          <w:bCs/>
          <w:noProof/>
          <w:color w:val="auto"/>
          <w:sz w:val="32"/>
          <w:szCs w:val="32"/>
          <w:lang w:eastAsia="de-AT"/>
        </w:rPr>
        <mc:AlternateContent>
          <mc:Choice Requires="wps">
            <w:drawing>
              <wp:anchor distT="0" distB="0" distL="114300" distR="114300" simplePos="0" relativeHeight="251678720" behindDoc="0" locked="0" layoutInCell="1" allowOverlap="1" wp14:anchorId="59455C4C" wp14:editId="54F2B9B5">
                <wp:simplePos x="0" y="0"/>
                <wp:positionH relativeFrom="column">
                  <wp:posOffset>-899795</wp:posOffset>
                </wp:positionH>
                <wp:positionV relativeFrom="paragraph">
                  <wp:posOffset>93344</wp:posOffset>
                </wp:positionV>
                <wp:extent cx="7562850" cy="3686175"/>
                <wp:effectExtent l="0" t="0" r="19050" b="28575"/>
                <wp:wrapNone/>
                <wp:docPr id="16" name="Rechteck 16"/>
                <wp:cNvGraphicFramePr/>
                <a:graphic xmlns:a="http://schemas.openxmlformats.org/drawingml/2006/main">
                  <a:graphicData uri="http://schemas.microsoft.com/office/word/2010/wordprocessingShape">
                    <wps:wsp>
                      <wps:cNvSpPr/>
                      <wps:spPr>
                        <a:xfrm>
                          <a:off x="0" y="0"/>
                          <a:ext cx="7562850" cy="3686175"/>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6" o:spid="_x0000_s1026" style="position:absolute;margin-left:-70.85pt;margin-top:7.35pt;width:595.5pt;height:29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" filled="f" strokecolor="#d8d8d8 [2732]" strokeweight=".25pt"/>
            </w:pict>
          </mc:Fallback>
        </mc:AlternateContent>
      </w:r>
    </w:p>
    <w:p w:rsidR="005D5BB9" w:rsidRPr="005D5BB9" w:rsidRDefault="005D5BB9" w:rsidP="005D5BB9">
      <w:pPr>
        <w:rPr>
          <w:rFonts w:cs="Tahoma"/>
          <w:b/>
          <w:sz w:val="32"/>
        </w:rPr>
      </w:pPr>
      <w:proofErr w:type="spellStart"/>
      <w:r w:rsidRPr="005D5BB9">
        <w:rPr>
          <w:rFonts w:cs="Tahoma"/>
          <w:b/>
          <w:sz w:val="32"/>
        </w:rPr>
        <w:t>Laßnitzer</w:t>
      </w:r>
      <w:proofErr w:type="spellEnd"/>
      <w:r w:rsidRPr="005D5BB9">
        <w:rPr>
          <w:rFonts w:cs="Tahoma"/>
          <w:b/>
          <w:sz w:val="32"/>
        </w:rPr>
        <w:t xml:space="preserve"> Volksschauspiele</w:t>
      </w:r>
      <w:r w:rsidR="001E079B">
        <w:rPr>
          <w:rFonts w:cs="Tahoma"/>
          <w:b/>
          <w:sz w:val="32"/>
        </w:rPr>
        <w:t xml:space="preserve"> (</w:t>
      </w:r>
      <w:proofErr w:type="spellStart"/>
      <w:r w:rsidR="001E079B">
        <w:rPr>
          <w:rFonts w:cs="Tahoma"/>
          <w:b/>
          <w:sz w:val="32"/>
        </w:rPr>
        <w:t>Stmk</w:t>
      </w:r>
      <w:proofErr w:type="spellEnd"/>
      <w:r w:rsidR="001E079B">
        <w:rPr>
          <w:rFonts w:cs="Tahoma"/>
          <w:b/>
          <w:sz w:val="32"/>
        </w:rPr>
        <w:t>, K)</w:t>
      </w:r>
    </w:p>
    <w:p w:rsidR="005D5BB9" w:rsidRPr="00B22898" w:rsidRDefault="005D5BB9" w:rsidP="005D5BB9">
      <w:pPr>
        <w:jc w:val="center"/>
        <w:rPr>
          <w:rFonts w:asciiTheme="minorHAnsi" w:hAnsiTheme="minorHAnsi" w:cs="Arial"/>
          <w:b/>
          <w:sz w:val="32"/>
        </w:rPr>
      </w:pPr>
    </w:p>
    <w:p w:rsidR="005D5BB9" w:rsidRPr="005D5BB9" w:rsidRDefault="005D5BB9" w:rsidP="00C04FC0">
      <w:pPr>
        <w:rPr>
          <w:rFonts w:cs="Tahoma"/>
          <w:sz w:val="24"/>
          <w:szCs w:val="24"/>
        </w:rPr>
      </w:pPr>
      <w:r w:rsidRPr="005D5BB9">
        <w:rPr>
          <w:rFonts w:cs="Tahoma"/>
          <w:sz w:val="24"/>
          <w:szCs w:val="24"/>
        </w:rPr>
        <w:t xml:space="preserve">Raphael </w:t>
      </w:r>
      <w:r w:rsidRPr="005D5BB9">
        <w:rPr>
          <w:rFonts w:cs="Tahoma"/>
          <w:b/>
          <w:sz w:val="24"/>
          <w:szCs w:val="24"/>
        </w:rPr>
        <w:t>Bacher</w:t>
      </w:r>
      <w:r w:rsidR="00C04FC0">
        <w:rPr>
          <w:rFonts w:cs="Tahoma"/>
          <w:sz w:val="24"/>
          <w:szCs w:val="24"/>
        </w:rPr>
        <w:t xml:space="preserve">, Spielführer seit 1990, </w:t>
      </w:r>
      <w:r w:rsidRPr="005D5BB9">
        <w:rPr>
          <w:rFonts w:cs="Tahoma"/>
          <w:sz w:val="24"/>
          <w:szCs w:val="24"/>
        </w:rPr>
        <w:t xml:space="preserve">Mag. Alfred </w:t>
      </w:r>
      <w:r w:rsidRPr="005D5BB9">
        <w:rPr>
          <w:rFonts w:cs="Tahoma"/>
          <w:b/>
          <w:sz w:val="24"/>
          <w:szCs w:val="24"/>
        </w:rPr>
        <w:t>Baltzer</w:t>
      </w:r>
      <w:r w:rsidR="00C04FC0">
        <w:rPr>
          <w:rFonts w:cs="Tahoma"/>
          <w:b/>
          <w:sz w:val="24"/>
          <w:szCs w:val="24"/>
        </w:rPr>
        <w:t xml:space="preserve"> </w:t>
      </w:r>
      <w:r w:rsidR="00C04FC0" w:rsidRPr="00C04FC0">
        <w:rPr>
          <w:rFonts w:cs="Tahoma"/>
          <w:sz w:val="24"/>
          <w:szCs w:val="24"/>
        </w:rPr>
        <w:t>(Steiermark)</w:t>
      </w:r>
    </w:p>
    <w:p w:rsidR="00A43002" w:rsidRDefault="00A43002" w:rsidP="005D5BB9">
      <w:pPr>
        <w:autoSpaceDE w:val="0"/>
        <w:autoSpaceDN w:val="0"/>
        <w:adjustRightInd w:val="0"/>
        <w:contextualSpacing w:val="0"/>
        <w:jc w:val="left"/>
        <w:rPr>
          <w:rFonts w:cs="Tahoma"/>
          <w:b/>
          <w:sz w:val="24"/>
          <w:szCs w:val="24"/>
        </w:rPr>
      </w:pPr>
    </w:p>
    <w:p w:rsidR="005D5BB9" w:rsidRDefault="005D5BB9" w:rsidP="005D5BB9">
      <w:pPr>
        <w:autoSpaceDE w:val="0"/>
        <w:autoSpaceDN w:val="0"/>
        <w:adjustRightInd w:val="0"/>
        <w:contextualSpacing w:val="0"/>
        <w:jc w:val="left"/>
        <w:rPr>
          <w:rFonts w:cs="Tahoma"/>
          <w:sz w:val="24"/>
          <w:szCs w:val="24"/>
        </w:rPr>
      </w:pPr>
      <w:r w:rsidRPr="006C0585">
        <w:rPr>
          <w:rFonts w:cs="Tahoma"/>
          <w:b/>
          <w:sz w:val="24"/>
          <w:szCs w:val="24"/>
        </w:rPr>
        <w:t>Bereich</w:t>
      </w:r>
      <w:r>
        <w:rPr>
          <w:rFonts w:cs="Tahoma"/>
          <w:sz w:val="24"/>
          <w:szCs w:val="24"/>
        </w:rPr>
        <w:t>: Darstellende Künste</w:t>
      </w:r>
    </w:p>
    <w:p w:rsidR="00031395" w:rsidRPr="001664BF" w:rsidRDefault="00031395" w:rsidP="005D5BB9">
      <w:pPr>
        <w:autoSpaceDE w:val="0"/>
        <w:autoSpaceDN w:val="0"/>
        <w:adjustRightInd w:val="0"/>
        <w:contextualSpacing w:val="0"/>
        <w:jc w:val="left"/>
        <w:rPr>
          <w:rFonts w:cs="Tahoma"/>
          <w:color w:val="000000"/>
          <w:sz w:val="24"/>
          <w:szCs w:val="24"/>
          <w:lang w:val="de-DE" w:eastAsia="de-DE"/>
        </w:rPr>
      </w:pPr>
    </w:p>
    <w:p w:rsidR="00225A0C" w:rsidRPr="00031395" w:rsidRDefault="00225A0C" w:rsidP="00225A0C">
      <w:pPr>
        <w:rPr>
          <w:rFonts w:cs="Tahoma"/>
        </w:rPr>
      </w:pPr>
      <w:r w:rsidRPr="00031395">
        <w:rPr>
          <w:rFonts w:cs="Tahoma"/>
        </w:rPr>
        <w:t xml:space="preserve">Die </w:t>
      </w:r>
      <w:proofErr w:type="spellStart"/>
      <w:r w:rsidRPr="00031395">
        <w:rPr>
          <w:rFonts w:cs="Tahoma"/>
        </w:rPr>
        <w:t>Laßnitzer</w:t>
      </w:r>
      <w:proofErr w:type="spellEnd"/>
      <w:r w:rsidRPr="00031395">
        <w:rPr>
          <w:rFonts w:cs="Tahoma"/>
        </w:rPr>
        <w:t xml:space="preserve"> Volksschauspiele werden in unregelmäßigen, mehrjährigen Abständen in Steirisch </w:t>
      </w:r>
      <w:proofErr w:type="spellStart"/>
      <w:r w:rsidRPr="00031395">
        <w:rPr>
          <w:rFonts w:cs="Tahoma"/>
        </w:rPr>
        <w:t>Laßnitz</w:t>
      </w:r>
      <w:proofErr w:type="spellEnd"/>
      <w:r w:rsidRPr="00031395">
        <w:rPr>
          <w:rFonts w:cs="Tahoma"/>
        </w:rPr>
        <w:t xml:space="preserve"> aufgeführt. Wann die Spiele entstanden sind und wer sie verfasst hat, ist nicht bekannt. Schriftliche Aufzeichnungen gi</w:t>
      </w:r>
      <w:r w:rsidR="00031395" w:rsidRPr="00031395">
        <w:rPr>
          <w:rFonts w:cs="Tahoma"/>
        </w:rPr>
        <w:t xml:space="preserve">bt es seit dem 19. Jahrhundert. Die Ursprünge liegen in der Liturgie und im mittelalterlichen </w:t>
      </w:r>
      <w:proofErr w:type="spellStart"/>
      <w:r w:rsidR="00031395" w:rsidRPr="00031395">
        <w:rPr>
          <w:rFonts w:cs="Tahoma"/>
        </w:rPr>
        <w:t>Mysteriendrama</w:t>
      </w:r>
      <w:proofErr w:type="spellEnd"/>
      <w:r w:rsidR="00031395" w:rsidRPr="00031395">
        <w:rPr>
          <w:rFonts w:cs="Tahoma"/>
        </w:rPr>
        <w:t xml:space="preserve">. Vermittelt werden Geschehnisse und Gleichnisse aus der Bibel, aus Heiligenlegenden, aus Sagen und Volkserzählungen. Die Texte werden in alter Mundart in Prosa oder </w:t>
      </w:r>
      <w:proofErr w:type="spellStart"/>
      <w:r w:rsidR="00031395" w:rsidRPr="00031395">
        <w:rPr>
          <w:rFonts w:cs="Tahoma"/>
        </w:rPr>
        <w:t>Reimform</w:t>
      </w:r>
      <w:proofErr w:type="spellEnd"/>
      <w:r w:rsidR="00031395" w:rsidRPr="00031395">
        <w:rPr>
          <w:rFonts w:cs="Tahoma"/>
        </w:rPr>
        <w:t xml:space="preserve"> und häufig als Lied vorgetragen. Früher wurden die </w:t>
      </w:r>
      <w:proofErr w:type="spellStart"/>
      <w:r w:rsidR="00031395" w:rsidRPr="00031395">
        <w:rPr>
          <w:rFonts w:cs="Tahoma"/>
        </w:rPr>
        <w:t>Laßnitzer</w:t>
      </w:r>
      <w:proofErr w:type="spellEnd"/>
      <w:r w:rsidR="00031395" w:rsidRPr="00031395">
        <w:rPr>
          <w:rFonts w:cs="Tahoma"/>
        </w:rPr>
        <w:t xml:space="preserve"> Volksschauspiele in bäuerlichen Stuben und später auch in Gasthäusern aufgeführt. Heute gibt es im Kultursaal eine Bühne. Als Kulisse dient dabei immer ein schlichter Vorhang, Bühnenbilder gibt es keine und auch Requisiten werden sehr sparsam eingesetzt</w:t>
      </w:r>
      <w:r w:rsidR="00031395">
        <w:rPr>
          <w:rFonts w:cs="Tahoma"/>
        </w:rPr>
        <w:t xml:space="preserve">. </w:t>
      </w:r>
      <w:r w:rsidRPr="00031395">
        <w:rPr>
          <w:rFonts w:cs="Tahoma"/>
        </w:rPr>
        <w:t xml:space="preserve">Von einer ursprünglichen Vielzahl von Spielen stehen heute nur mehr fünf zur Verfügung. </w:t>
      </w:r>
    </w:p>
    <w:p w:rsidR="005D5BB9" w:rsidRDefault="005D5BB9" w:rsidP="005D5BB9">
      <w:pPr>
        <w:spacing w:before="100" w:beforeAutospacing="1" w:after="100" w:afterAutospacing="1"/>
        <w:contextualSpacing w:val="0"/>
        <w:jc w:val="left"/>
        <w:outlineLvl w:val="1"/>
        <w:rPr>
          <w:rFonts w:eastAsia="Times New Roman" w:cs="Tahoma"/>
          <w:b/>
          <w:bCs/>
          <w:color w:val="auto"/>
          <w:sz w:val="20"/>
          <w:szCs w:val="20"/>
          <w:lang w:val="de-DE" w:eastAsia="de-DE"/>
        </w:rPr>
      </w:pPr>
    </w:p>
    <w:p w:rsidR="005D5BB9" w:rsidRDefault="005D5BB9" w:rsidP="005D5BB9">
      <w:pPr>
        <w:jc w:val="center"/>
        <w:rPr>
          <w:rFonts w:eastAsia="Times New Roman" w:cs="Tahoma"/>
          <w:b/>
          <w:bCs/>
          <w:color w:val="auto"/>
          <w:sz w:val="32"/>
          <w:szCs w:val="32"/>
          <w:lang w:val="de-DE" w:eastAsia="de-DE"/>
        </w:rPr>
      </w:pPr>
      <w:r w:rsidRPr="003C797F">
        <w:rPr>
          <w:rFonts w:eastAsia="Times New Roman" w:cs="Tahoma"/>
          <w:b/>
          <w:bCs/>
          <w:noProof/>
          <w:color w:val="auto"/>
          <w:sz w:val="32"/>
          <w:szCs w:val="32"/>
          <w:lang w:eastAsia="de-AT"/>
        </w:rPr>
        <w:lastRenderedPageBreak/>
        <mc:AlternateContent>
          <mc:Choice Requires="wps">
            <w:drawing>
              <wp:anchor distT="0" distB="0" distL="114300" distR="114300" simplePos="0" relativeHeight="251680768" behindDoc="0" locked="0" layoutInCell="1" allowOverlap="1" wp14:anchorId="59455C4C" wp14:editId="54F2B9B5">
                <wp:simplePos x="0" y="0"/>
                <wp:positionH relativeFrom="column">
                  <wp:posOffset>-899795</wp:posOffset>
                </wp:positionH>
                <wp:positionV relativeFrom="paragraph">
                  <wp:posOffset>86360</wp:posOffset>
                </wp:positionV>
                <wp:extent cx="7562850" cy="4210050"/>
                <wp:effectExtent l="0" t="0" r="19050" b="19050"/>
                <wp:wrapNone/>
                <wp:docPr id="17" name="Rechteck 17"/>
                <wp:cNvGraphicFramePr/>
                <a:graphic xmlns:a="http://schemas.openxmlformats.org/drawingml/2006/main">
                  <a:graphicData uri="http://schemas.microsoft.com/office/word/2010/wordprocessingShape">
                    <wps:wsp>
                      <wps:cNvSpPr/>
                      <wps:spPr>
                        <a:xfrm>
                          <a:off x="0" y="0"/>
                          <a:ext cx="7562850" cy="4210050"/>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26" style="position:absolute;margin-left:-70.85pt;margin-top:6.8pt;width:595.5pt;height:3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" filled="f" strokecolor="#d8d8d8 [2732]" strokeweight=".25pt"/>
            </w:pict>
          </mc:Fallback>
        </mc:AlternateContent>
      </w:r>
    </w:p>
    <w:p w:rsidR="00952E10" w:rsidRPr="00952E10" w:rsidRDefault="00952E10" w:rsidP="00952E10">
      <w:pPr>
        <w:rPr>
          <w:rFonts w:cs="Tahoma"/>
          <w:b/>
          <w:sz w:val="32"/>
        </w:rPr>
      </w:pPr>
      <w:proofErr w:type="spellStart"/>
      <w:r w:rsidRPr="00952E10">
        <w:rPr>
          <w:rFonts w:cs="Tahoma"/>
          <w:b/>
          <w:sz w:val="32"/>
        </w:rPr>
        <w:t>Perlåggen</w:t>
      </w:r>
      <w:proofErr w:type="spellEnd"/>
      <w:r w:rsidRPr="00952E10">
        <w:rPr>
          <w:rFonts w:cs="Tahoma"/>
          <w:b/>
          <w:sz w:val="32"/>
        </w:rPr>
        <w:t xml:space="preserve"> im Tiroler Oberland und im Raum Innsbruck</w:t>
      </w:r>
      <w:r w:rsidR="001E079B">
        <w:rPr>
          <w:rFonts w:cs="Tahoma"/>
          <w:b/>
          <w:sz w:val="32"/>
        </w:rPr>
        <w:t xml:space="preserve"> (T)</w:t>
      </w:r>
    </w:p>
    <w:p w:rsidR="005D5BB9" w:rsidRPr="00952E10" w:rsidRDefault="00952E10" w:rsidP="005D5BB9">
      <w:pPr>
        <w:autoSpaceDE w:val="0"/>
        <w:autoSpaceDN w:val="0"/>
        <w:adjustRightInd w:val="0"/>
        <w:contextualSpacing w:val="0"/>
        <w:jc w:val="left"/>
        <w:rPr>
          <w:rFonts w:cs="Tahoma"/>
          <w:sz w:val="24"/>
          <w:szCs w:val="24"/>
        </w:rPr>
      </w:pPr>
      <w:r w:rsidRPr="00952E10">
        <w:rPr>
          <w:rFonts w:cs="Tahoma"/>
          <w:sz w:val="24"/>
          <w:szCs w:val="24"/>
        </w:rPr>
        <w:t xml:space="preserve">Hubert </w:t>
      </w:r>
      <w:r w:rsidRPr="00952E10">
        <w:rPr>
          <w:rFonts w:cs="Tahoma"/>
          <w:b/>
          <w:sz w:val="24"/>
          <w:szCs w:val="24"/>
        </w:rPr>
        <w:t>Auer</w:t>
      </w:r>
      <w:r w:rsidRPr="00952E10">
        <w:rPr>
          <w:rFonts w:cs="Tahoma"/>
          <w:sz w:val="24"/>
          <w:szCs w:val="24"/>
        </w:rPr>
        <w:t>,</w:t>
      </w:r>
      <w:r w:rsidR="00D31A54">
        <w:rPr>
          <w:rFonts w:cs="Tahoma"/>
          <w:sz w:val="24"/>
          <w:szCs w:val="24"/>
        </w:rPr>
        <w:t xml:space="preserve"> Herr</w:t>
      </w:r>
      <w:r w:rsidR="003D01C4">
        <w:rPr>
          <w:rFonts w:cs="Tahoma"/>
          <w:sz w:val="24"/>
          <w:szCs w:val="24"/>
        </w:rPr>
        <w:t xml:space="preserve"> </w:t>
      </w:r>
      <w:r w:rsidR="00D31A54">
        <w:rPr>
          <w:rFonts w:cs="Tahoma"/>
          <w:sz w:val="24"/>
          <w:szCs w:val="24"/>
        </w:rPr>
        <w:t xml:space="preserve">Bernhard </w:t>
      </w:r>
      <w:r w:rsidR="003D01C4" w:rsidRPr="00D31A54">
        <w:rPr>
          <w:rFonts w:cs="Tahoma"/>
          <w:b/>
          <w:sz w:val="24"/>
          <w:szCs w:val="24"/>
        </w:rPr>
        <w:t>Moll</w:t>
      </w:r>
      <w:r w:rsidRPr="00952E10">
        <w:rPr>
          <w:rFonts w:cs="Tahoma"/>
          <w:sz w:val="24"/>
          <w:szCs w:val="24"/>
        </w:rPr>
        <w:t xml:space="preserve"> </w:t>
      </w:r>
      <w:r w:rsidR="00D31A54">
        <w:rPr>
          <w:rFonts w:cs="Tahoma"/>
          <w:sz w:val="24"/>
          <w:szCs w:val="24"/>
        </w:rPr>
        <w:t>(</w:t>
      </w:r>
      <w:r w:rsidRPr="00952E10">
        <w:rPr>
          <w:rFonts w:cs="Tahoma"/>
          <w:sz w:val="24"/>
          <w:szCs w:val="24"/>
        </w:rPr>
        <w:t>Vorstand des Instituts für Alpenländische Traditionskartenspiele</w:t>
      </w:r>
      <w:r w:rsidR="00D31A54">
        <w:rPr>
          <w:rFonts w:cs="Tahoma"/>
          <w:sz w:val="24"/>
          <w:szCs w:val="24"/>
        </w:rPr>
        <w:t xml:space="preserve">), </w:t>
      </w:r>
      <w:proofErr w:type="spellStart"/>
      <w:r w:rsidR="00D31A54">
        <w:rPr>
          <w:rFonts w:cs="Tahoma"/>
          <w:sz w:val="24"/>
          <w:szCs w:val="24"/>
        </w:rPr>
        <w:t>Perlaggerkönig</w:t>
      </w:r>
      <w:proofErr w:type="spellEnd"/>
      <w:r w:rsidR="00D31A54">
        <w:rPr>
          <w:rFonts w:cs="Tahoma"/>
          <w:sz w:val="24"/>
          <w:szCs w:val="24"/>
        </w:rPr>
        <w:t xml:space="preserve"> Reinhard </w:t>
      </w:r>
      <w:proofErr w:type="spellStart"/>
      <w:r w:rsidR="00D31A54" w:rsidRPr="00D31A54">
        <w:rPr>
          <w:rFonts w:cs="Tahoma"/>
          <w:b/>
          <w:sz w:val="24"/>
          <w:szCs w:val="24"/>
        </w:rPr>
        <w:t>Krißmer</w:t>
      </w:r>
      <w:proofErr w:type="spellEnd"/>
      <w:r w:rsidR="00D31A54">
        <w:rPr>
          <w:rFonts w:cs="Tahoma"/>
          <w:sz w:val="24"/>
          <w:szCs w:val="24"/>
        </w:rPr>
        <w:t xml:space="preserve">, Präsident der </w:t>
      </w:r>
      <w:proofErr w:type="spellStart"/>
      <w:r w:rsidR="00D31A54">
        <w:rPr>
          <w:rFonts w:cs="Tahoma"/>
          <w:sz w:val="24"/>
          <w:szCs w:val="24"/>
        </w:rPr>
        <w:t>Imster</w:t>
      </w:r>
      <w:proofErr w:type="spellEnd"/>
      <w:r w:rsidR="00D31A54">
        <w:rPr>
          <w:rFonts w:cs="Tahoma"/>
          <w:sz w:val="24"/>
          <w:szCs w:val="24"/>
        </w:rPr>
        <w:t xml:space="preserve"> </w:t>
      </w:r>
      <w:proofErr w:type="spellStart"/>
      <w:r w:rsidR="00D31A54">
        <w:rPr>
          <w:rFonts w:cs="Tahoma"/>
          <w:sz w:val="24"/>
          <w:szCs w:val="24"/>
        </w:rPr>
        <w:t>Perlagger</w:t>
      </w:r>
      <w:proofErr w:type="spellEnd"/>
      <w:r w:rsidR="00D31A54">
        <w:rPr>
          <w:rFonts w:cs="Tahoma"/>
          <w:sz w:val="24"/>
          <w:szCs w:val="24"/>
        </w:rPr>
        <w:t xml:space="preserve"> Herbert </w:t>
      </w:r>
      <w:r w:rsidR="00D31A54" w:rsidRPr="00D31A54">
        <w:rPr>
          <w:rFonts w:cs="Tahoma"/>
          <w:b/>
          <w:sz w:val="24"/>
          <w:szCs w:val="24"/>
        </w:rPr>
        <w:t>Gamper</w:t>
      </w:r>
      <w:r w:rsidR="00D31A54">
        <w:rPr>
          <w:rFonts w:cs="Tahoma"/>
          <w:sz w:val="24"/>
          <w:szCs w:val="24"/>
        </w:rPr>
        <w:t xml:space="preserve">, </w:t>
      </w:r>
      <w:r>
        <w:rPr>
          <w:rFonts w:cs="Tahoma"/>
          <w:sz w:val="24"/>
          <w:szCs w:val="24"/>
        </w:rPr>
        <w:t xml:space="preserve"> </w:t>
      </w:r>
      <w:r w:rsidR="00D31A54" w:rsidRPr="00D31A54">
        <w:rPr>
          <w:rFonts w:cs="Tahoma"/>
          <w:color w:val="FF0000"/>
          <w:sz w:val="24"/>
          <w:szCs w:val="24"/>
        </w:rPr>
        <w:t xml:space="preserve">Präsident der Südtiroler </w:t>
      </w:r>
      <w:proofErr w:type="spellStart"/>
      <w:r w:rsidR="00D31A54" w:rsidRPr="00D31A54">
        <w:rPr>
          <w:rFonts w:cs="Tahoma"/>
          <w:color w:val="FF0000"/>
          <w:sz w:val="24"/>
          <w:szCs w:val="24"/>
        </w:rPr>
        <w:t>Perlagger</w:t>
      </w:r>
      <w:proofErr w:type="spellEnd"/>
      <w:r w:rsidR="00D31A54" w:rsidRPr="00D31A54">
        <w:rPr>
          <w:rFonts w:cs="Tahoma"/>
          <w:color w:val="FF0000"/>
          <w:sz w:val="24"/>
          <w:szCs w:val="24"/>
        </w:rPr>
        <w:t xml:space="preserve"> Herr </w:t>
      </w:r>
      <w:r w:rsidR="00D31A54" w:rsidRPr="00D31A54">
        <w:rPr>
          <w:rFonts w:cs="Tahoma"/>
          <w:b/>
          <w:color w:val="FF0000"/>
          <w:sz w:val="24"/>
          <w:szCs w:val="24"/>
        </w:rPr>
        <w:t>Plankensteiner</w:t>
      </w:r>
      <w:r w:rsidR="00D31A54" w:rsidRPr="00D31A54">
        <w:rPr>
          <w:rFonts w:cs="Tahoma"/>
          <w:color w:val="FF0000"/>
          <w:sz w:val="24"/>
          <w:szCs w:val="24"/>
        </w:rPr>
        <w:t xml:space="preserve"> </w:t>
      </w:r>
      <w:r>
        <w:rPr>
          <w:rFonts w:cs="Tahoma"/>
          <w:sz w:val="24"/>
          <w:szCs w:val="24"/>
        </w:rPr>
        <w:t xml:space="preserve">(Tirol) </w:t>
      </w:r>
    </w:p>
    <w:p w:rsidR="00A43002" w:rsidRDefault="00A43002" w:rsidP="00952E10">
      <w:pPr>
        <w:jc w:val="left"/>
        <w:rPr>
          <w:rFonts w:cs="Tahoma"/>
          <w:b/>
          <w:sz w:val="24"/>
          <w:szCs w:val="24"/>
        </w:rPr>
      </w:pPr>
    </w:p>
    <w:p w:rsidR="005D5BB9" w:rsidRDefault="005D5BB9" w:rsidP="00952E10">
      <w:pPr>
        <w:jc w:val="left"/>
        <w:rPr>
          <w:rFonts w:asciiTheme="minorHAnsi" w:hAnsiTheme="minorHAnsi"/>
        </w:rPr>
      </w:pPr>
      <w:r w:rsidRPr="006C0585">
        <w:rPr>
          <w:rFonts w:cs="Tahoma"/>
          <w:b/>
          <w:sz w:val="24"/>
          <w:szCs w:val="24"/>
        </w:rPr>
        <w:t>Bereich</w:t>
      </w:r>
      <w:r>
        <w:rPr>
          <w:rFonts w:cs="Tahoma"/>
          <w:sz w:val="24"/>
          <w:szCs w:val="24"/>
        </w:rPr>
        <w:t xml:space="preserve">: </w:t>
      </w:r>
      <w:r w:rsidR="00952E10" w:rsidRPr="00952E10">
        <w:rPr>
          <w:rFonts w:cs="Tahoma"/>
          <w:sz w:val="24"/>
          <w:szCs w:val="24"/>
        </w:rPr>
        <w:t>Darstellende Künste, Gesellschaftliche Praktiken, Rituale und Feste</w:t>
      </w:r>
      <w:r w:rsidR="00952E10">
        <w:rPr>
          <w:rFonts w:asciiTheme="minorHAnsi" w:hAnsiTheme="minorHAnsi"/>
        </w:rPr>
        <w:t xml:space="preserve"> </w:t>
      </w:r>
    </w:p>
    <w:p w:rsidR="00A553E2" w:rsidRPr="00952E10" w:rsidRDefault="00A553E2" w:rsidP="00952E10">
      <w:pPr>
        <w:jc w:val="left"/>
        <w:rPr>
          <w:rFonts w:asciiTheme="minorHAnsi" w:hAnsiTheme="minorHAnsi"/>
        </w:rPr>
      </w:pPr>
    </w:p>
    <w:p w:rsidR="005D5BB9" w:rsidRPr="00A553E2" w:rsidRDefault="00A553E2" w:rsidP="00A553E2">
      <w:pPr>
        <w:rPr>
          <w:rFonts w:cs="Tahoma"/>
        </w:rPr>
      </w:pPr>
      <w:r w:rsidRPr="00A553E2">
        <w:rPr>
          <w:rFonts w:cs="Tahoma"/>
        </w:rPr>
        <w:t xml:space="preserve">Die Anfänge des </w:t>
      </w:r>
      <w:proofErr w:type="spellStart"/>
      <w:r w:rsidRPr="00A553E2">
        <w:rPr>
          <w:rFonts w:cs="Tahoma"/>
        </w:rPr>
        <w:t>Perlåggens</w:t>
      </w:r>
      <w:proofErr w:type="spellEnd"/>
      <w:r w:rsidRPr="00A553E2">
        <w:rPr>
          <w:rFonts w:cs="Tahoma"/>
          <w:b/>
        </w:rPr>
        <w:t xml:space="preserve"> </w:t>
      </w:r>
      <w:r w:rsidRPr="00A553E2">
        <w:rPr>
          <w:rFonts w:cs="Tahoma"/>
        </w:rPr>
        <w:t xml:space="preserve">lassen sich bis ins 19. Jahrhundert zurückverfolgen. Die Bezeichnung </w:t>
      </w:r>
      <w:proofErr w:type="spellStart"/>
      <w:r w:rsidRPr="00A553E2">
        <w:rPr>
          <w:rFonts w:cs="Tahoma"/>
        </w:rPr>
        <w:t>Perlåggen</w:t>
      </w:r>
      <w:proofErr w:type="spellEnd"/>
      <w:r w:rsidRPr="00A553E2">
        <w:rPr>
          <w:rFonts w:cs="Tahoma"/>
          <w:b/>
        </w:rPr>
        <w:t xml:space="preserve"> </w:t>
      </w:r>
      <w:r w:rsidRPr="00A553E2">
        <w:rPr>
          <w:rFonts w:cs="Tahoma"/>
        </w:rPr>
        <w:t xml:space="preserve">stammt wahrscheinlich aus der </w:t>
      </w:r>
      <w:proofErr w:type="spellStart"/>
      <w:r w:rsidRPr="00A553E2">
        <w:rPr>
          <w:rFonts w:cs="Tahoma"/>
        </w:rPr>
        <w:t>Salurner</w:t>
      </w:r>
      <w:proofErr w:type="spellEnd"/>
      <w:r w:rsidRPr="00A553E2">
        <w:rPr>
          <w:rFonts w:cs="Tahoma"/>
        </w:rPr>
        <w:t xml:space="preserve"> Gegend. Je nach Ort gibt es unterschiedlich viele </w:t>
      </w:r>
      <w:proofErr w:type="spellStart"/>
      <w:r w:rsidRPr="00A553E2">
        <w:rPr>
          <w:rFonts w:cs="Tahoma"/>
        </w:rPr>
        <w:t>Perlågger</w:t>
      </w:r>
      <w:proofErr w:type="spellEnd"/>
      <w:r w:rsidRPr="00A553E2">
        <w:rPr>
          <w:rFonts w:cs="Tahoma"/>
        </w:rPr>
        <w:t xml:space="preserve">-Karten und Spielregeln. Die </w:t>
      </w:r>
      <w:proofErr w:type="spellStart"/>
      <w:r w:rsidRPr="00A553E2">
        <w:rPr>
          <w:rFonts w:cs="Tahoma"/>
        </w:rPr>
        <w:t>SpielerInnen</w:t>
      </w:r>
      <w:proofErr w:type="spellEnd"/>
      <w:r w:rsidRPr="00A553E2">
        <w:rPr>
          <w:rFonts w:cs="Tahoma"/>
        </w:rPr>
        <w:t xml:space="preserve"> eint der Tiroler</w:t>
      </w:r>
      <w:r>
        <w:rPr>
          <w:rFonts w:cs="Tahoma"/>
        </w:rPr>
        <w:t xml:space="preserve"> Dialekt</w:t>
      </w:r>
      <w:r w:rsidRPr="00A553E2">
        <w:rPr>
          <w:rFonts w:cs="Tahoma"/>
        </w:rPr>
        <w:t>. Besondere Ausdrücke u.a. für spezielle Spielkarten, Spielzüge, Lob oder Hohn oder die Einschätzung der gegnerischen Position werden auch als „</w:t>
      </w:r>
      <w:proofErr w:type="spellStart"/>
      <w:r w:rsidRPr="00A553E2">
        <w:rPr>
          <w:rFonts w:cs="Tahoma"/>
        </w:rPr>
        <w:t>Kårter-Sprech</w:t>
      </w:r>
      <w:proofErr w:type="spellEnd"/>
      <w:r w:rsidRPr="00A553E2">
        <w:rPr>
          <w:rFonts w:cs="Tahoma"/>
        </w:rPr>
        <w:t>“ oder „</w:t>
      </w:r>
      <w:proofErr w:type="spellStart"/>
      <w:r w:rsidRPr="00A553E2">
        <w:rPr>
          <w:rFonts w:cs="Tahoma"/>
        </w:rPr>
        <w:t>Perlågger</w:t>
      </w:r>
      <w:proofErr w:type="spellEnd"/>
      <w:r w:rsidRPr="00A553E2">
        <w:rPr>
          <w:rFonts w:cs="Tahoma"/>
        </w:rPr>
        <w:t xml:space="preserve">-Latein“ bezeichnet. Gespielt wird hauptsächlich zu viert, wobei sich zwei Teams kreuzweise gegenübersitzen. Dabei ist beim Bieten Schauspielkunst gefordert, etwa die Fähigkeiten zum Täuschen und Bluffen. Der Austausch innerhalb der Teams erfolgt möglichst geheim, sowohl verbal als auch nonverbal, meistens durch die überlieferten Signale mittels Finger, unauffälligem Schulterzucken und heimlichen Augen- und Mundbewegungen. War </w:t>
      </w:r>
      <w:proofErr w:type="spellStart"/>
      <w:r w:rsidRPr="00A553E2">
        <w:rPr>
          <w:rFonts w:cs="Tahoma"/>
        </w:rPr>
        <w:t>Perlåggen</w:t>
      </w:r>
      <w:proofErr w:type="spellEnd"/>
      <w:r w:rsidRPr="00A553E2">
        <w:rPr>
          <w:rFonts w:cs="Tahoma"/>
        </w:rPr>
        <w:t xml:space="preserve"> früher hauptsächlich ein Spiel der Oberschicht, kann man heute Spieler und Spielerinnen quer durch alle Bevölkerungsschichten finden.</w:t>
      </w:r>
    </w:p>
    <w:p w:rsidR="00A553E2" w:rsidRDefault="00A553E2" w:rsidP="00A553E2">
      <w:pPr>
        <w:jc w:val="center"/>
        <w:rPr>
          <w:rFonts w:eastAsia="Times New Roman" w:cs="Tahoma"/>
          <w:b/>
          <w:bCs/>
          <w:color w:val="auto"/>
          <w:sz w:val="32"/>
          <w:szCs w:val="32"/>
          <w:lang w:val="de-DE" w:eastAsia="de-DE"/>
        </w:rPr>
      </w:pPr>
      <w:r w:rsidRPr="003C797F">
        <w:rPr>
          <w:rFonts w:eastAsia="Times New Roman" w:cs="Tahoma"/>
          <w:b/>
          <w:bCs/>
          <w:noProof/>
          <w:color w:val="auto"/>
          <w:sz w:val="32"/>
          <w:szCs w:val="32"/>
          <w:lang w:eastAsia="de-AT"/>
        </w:rPr>
        <mc:AlternateContent>
          <mc:Choice Requires="wps">
            <w:drawing>
              <wp:anchor distT="0" distB="0" distL="114300" distR="114300" simplePos="0" relativeHeight="251682816" behindDoc="0" locked="0" layoutInCell="1" allowOverlap="1" wp14:anchorId="4A8EF63B" wp14:editId="698917F6">
                <wp:simplePos x="0" y="0"/>
                <wp:positionH relativeFrom="column">
                  <wp:posOffset>-899795</wp:posOffset>
                </wp:positionH>
                <wp:positionV relativeFrom="paragraph">
                  <wp:posOffset>95885</wp:posOffset>
                </wp:positionV>
                <wp:extent cx="7562850" cy="409575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7562850" cy="4095750"/>
                        </a:xfrm>
                        <a:prstGeom prst="rect">
                          <a:avLst/>
                        </a:prstGeom>
                        <a:noFill/>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70.85pt;margin-top:7.55pt;width:595.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" filled="f" strokecolor="#d8d8d8 [2732]" strokeweight=".25pt"/>
            </w:pict>
          </mc:Fallback>
        </mc:AlternateContent>
      </w:r>
    </w:p>
    <w:p w:rsidR="006542D4" w:rsidRPr="00C352CD" w:rsidRDefault="006542D4" w:rsidP="006542D4">
      <w:pPr>
        <w:rPr>
          <w:rFonts w:cs="Arial"/>
          <w:b/>
          <w:sz w:val="32"/>
        </w:rPr>
      </w:pPr>
      <w:r w:rsidRPr="008606D0">
        <w:rPr>
          <w:rFonts w:cs="Arial"/>
          <w:b/>
          <w:sz w:val="32"/>
        </w:rPr>
        <w:t xml:space="preserve">Wissen um </w:t>
      </w:r>
      <w:r>
        <w:rPr>
          <w:rFonts w:cs="Arial"/>
          <w:b/>
          <w:sz w:val="32"/>
        </w:rPr>
        <w:t>die</w:t>
      </w:r>
      <w:r w:rsidRPr="008606D0">
        <w:rPr>
          <w:rFonts w:cs="Arial"/>
          <w:b/>
          <w:sz w:val="32"/>
        </w:rPr>
        <w:t xml:space="preserve"> </w:t>
      </w:r>
      <w:proofErr w:type="spellStart"/>
      <w:r>
        <w:rPr>
          <w:rFonts w:cs="Arial"/>
          <w:b/>
          <w:sz w:val="32"/>
        </w:rPr>
        <w:t>Li</w:t>
      </w:r>
      <w:r w:rsidRPr="008606D0">
        <w:rPr>
          <w:rFonts w:cs="Arial"/>
          <w:b/>
          <w:sz w:val="32"/>
        </w:rPr>
        <w:t>pi</w:t>
      </w:r>
      <w:r>
        <w:rPr>
          <w:rFonts w:cs="Arial"/>
          <w:b/>
          <w:sz w:val="32"/>
        </w:rPr>
        <w:t>z</w:t>
      </w:r>
      <w:r w:rsidRPr="008606D0">
        <w:rPr>
          <w:rFonts w:cs="Arial"/>
          <w:b/>
          <w:sz w:val="32"/>
        </w:rPr>
        <w:t>zaner</w:t>
      </w:r>
      <w:r>
        <w:rPr>
          <w:rFonts w:cs="Arial"/>
          <w:b/>
          <w:sz w:val="32"/>
        </w:rPr>
        <w:t>zucht</w:t>
      </w:r>
      <w:proofErr w:type="spellEnd"/>
      <w:r w:rsidR="001E079B">
        <w:rPr>
          <w:rFonts w:cs="Arial"/>
          <w:b/>
          <w:sz w:val="32"/>
        </w:rPr>
        <w:t xml:space="preserve"> (</w:t>
      </w:r>
      <w:proofErr w:type="spellStart"/>
      <w:r w:rsidR="001E079B">
        <w:rPr>
          <w:rFonts w:cs="Arial"/>
          <w:b/>
          <w:sz w:val="32"/>
        </w:rPr>
        <w:t>Stmk</w:t>
      </w:r>
      <w:proofErr w:type="spellEnd"/>
      <w:r w:rsidR="001E079B">
        <w:rPr>
          <w:rFonts w:cs="Arial"/>
          <w:b/>
          <w:sz w:val="32"/>
        </w:rPr>
        <w:t>)</w:t>
      </w:r>
    </w:p>
    <w:p w:rsidR="00A553E2" w:rsidRPr="00B22898" w:rsidRDefault="00A553E2" w:rsidP="00A553E2">
      <w:pPr>
        <w:jc w:val="center"/>
        <w:rPr>
          <w:rFonts w:asciiTheme="minorHAnsi" w:hAnsiTheme="minorHAnsi" w:cs="Arial"/>
          <w:b/>
          <w:sz w:val="32"/>
        </w:rPr>
      </w:pPr>
    </w:p>
    <w:p w:rsidR="00A553E2" w:rsidRPr="00A43002" w:rsidRDefault="00A43002" w:rsidP="00A553E2">
      <w:pPr>
        <w:autoSpaceDE w:val="0"/>
        <w:autoSpaceDN w:val="0"/>
        <w:adjustRightInd w:val="0"/>
        <w:contextualSpacing w:val="0"/>
        <w:jc w:val="left"/>
        <w:rPr>
          <w:rFonts w:cs="Tahoma"/>
          <w:sz w:val="24"/>
          <w:szCs w:val="24"/>
        </w:rPr>
      </w:pPr>
      <w:proofErr w:type="spellStart"/>
      <w:r>
        <w:rPr>
          <w:rFonts w:cs="Tahoma"/>
          <w:sz w:val="24"/>
          <w:szCs w:val="24"/>
        </w:rPr>
        <w:t>Dkfm</w:t>
      </w:r>
      <w:proofErr w:type="spellEnd"/>
      <w:r>
        <w:rPr>
          <w:rFonts w:cs="Tahoma"/>
          <w:sz w:val="24"/>
          <w:szCs w:val="24"/>
        </w:rPr>
        <w:t>. Elisabeth</w:t>
      </w:r>
      <w:r w:rsidRPr="00A43002">
        <w:rPr>
          <w:rFonts w:cs="Tahoma"/>
          <w:sz w:val="24"/>
          <w:szCs w:val="24"/>
        </w:rPr>
        <w:t xml:space="preserve"> </w:t>
      </w:r>
      <w:r w:rsidRPr="00A43002">
        <w:rPr>
          <w:rFonts w:cs="Tahoma"/>
          <w:b/>
          <w:sz w:val="24"/>
          <w:szCs w:val="24"/>
        </w:rPr>
        <w:t>Gürtler</w:t>
      </w:r>
      <w:r w:rsidRPr="00A43002">
        <w:rPr>
          <w:rFonts w:cs="Tahoma"/>
          <w:sz w:val="24"/>
          <w:szCs w:val="24"/>
        </w:rPr>
        <w:t xml:space="preserve">, </w:t>
      </w:r>
      <w:r>
        <w:rPr>
          <w:rFonts w:cs="Tahoma"/>
          <w:sz w:val="24"/>
          <w:szCs w:val="24"/>
        </w:rPr>
        <w:t>Mag. Erwin</w:t>
      </w:r>
      <w:r w:rsidRPr="00A43002">
        <w:rPr>
          <w:rFonts w:cs="Tahoma"/>
          <w:sz w:val="24"/>
          <w:szCs w:val="24"/>
        </w:rPr>
        <w:t xml:space="preserve"> </w:t>
      </w:r>
      <w:r w:rsidRPr="00A43002">
        <w:rPr>
          <w:rFonts w:cs="Tahoma"/>
          <w:b/>
          <w:sz w:val="24"/>
          <w:szCs w:val="24"/>
        </w:rPr>
        <w:t>Klissenbauer</w:t>
      </w:r>
      <w:r w:rsidRPr="00A43002">
        <w:rPr>
          <w:rFonts w:cs="Tahoma"/>
          <w:sz w:val="24"/>
          <w:szCs w:val="24"/>
        </w:rPr>
        <w:t xml:space="preserve"> und </w:t>
      </w:r>
      <w:r>
        <w:rPr>
          <w:rFonts w:cs="Tahoma"/>
          <w:sz w:val="24"/>
          <w:szCs w:val="24"/>
        </w:rPr>
        <w:t>Dr. Max</w:t>
      </w:r>
      <w:r w:rsidRPr="00A43002">
        <w:rPr>
          <w:rFonts w:cs="Tahoma"/>
          <w:sz w:val="24"/>
          <w:szCs w:val="24"/>
        </w:rPr>
        <w:t xml:space="preserve"> </w:t>
      </w:r>
      <w:proofErr w:type="spellStart"/>
      <w:r w:rsidRPr="00A43002">
        <w:rPr>
          <w:rFonts w:cs="Tahoma"/>
          <w:b/>
          <w:sz w:val="24"/>
          <w:szCs w:val="24"/>
        </w:rPr>
        <w:t>Dobretsberger</w:t>
      </w:r>
      <w:proofErr w:type="spellEnd"/>
      <w:r w:rsidRPr="00A43002">
        <w:rPr>
          <w:rFonts w:cs="Tahoma"/>
          <w:sz w:val="24"/>
          <w:szCs w:val="24"/>
        </w:rPr>
        <w:t xml:space="preserve"> </w:t>
      </w:r>
      <w:r w:rsidR="00A32BF6" w:rsidRPr="00A43002">
        <w:rPr>
          <w:rFonts w:cs="Tahoma"/>
          <w:sz w:val="24"/>
          <w:szCs w:val="24"/>
        </w:rPr>
        <w:t>(Steiermark)</w:t>
      </w:r>
      <w:r w:rsidR="00C04FC0" w:rsidRPr="00A43002">
        <w:rPr>
          <w:rFonts w:cs="Tahoma"/>
          <w:sz w:val="24"/>
          <w:szCs w:val="24"/>
        </w:rPr>
        <w:t xml:space="preserve"> </w:t>
      </w:r>
    </w:p>
    <w:p w:rsidR="00A43002" w:rsidRDefault="00A43002" w:rsidP="006542D4">
      <w:pPr>
        <w:rPr>
          <w:rFonts w:cs="Tahoma"/>
          <w:b/>
          <w:sz w:val="24"/>
          <w:szCs w:val="24"/>
        </w:rPr>
      </w:pPr>
    </w:p>
    <w:p w:rsidR="00A553E2" w:rsidRDefault="00A553E2" w:rsidP="006542D4">
      <w:pPr>
        <w:rPr>
          <w:rFonts w:cs="Tahoma"/>
          <w:sz w:val="24"/>
          <w:szCs w:val="24"/>
        </w:rPr>
      </w:pPr>
      <w:r w:rsidRPr="006C0585">
        <w:rPr>
          <w:rFonts w:cs="Tahoma"/>
          <w:b/>
          <w:sz w:val="24"/>
          <w:szCs w:val="24"/>
        </w:rPr>
        <w:t>Bereich</w:t>
      </w:r>
      <w:r>
        <w:rPr>
          <w:rFonts w:cs="Tahoma"/>
          <w:sz w:val="24"/>
          <w:szCs w:val="24"/>
        </w:rPr>
        <w:t xml:space="preserve">: </w:t>
      </w:r>
      <w:r w:rsidR="006542D4" w:rsidRPr="006542D4">
        <w:rPr>
          <w:rFonts w:cs="Tahoma"/>
          <w:sz w:val="24"/>
          <w:szCs w:val="24"/>
        </w:rPr>
        <w:t>Mündlich überlieferte Traditionen und Ausdrucksfor</w:t>
      </w:r>
      <w:r w:rsidR="006542D4">
        <w:rPr>
          <w:rFonts w:cs="Tahoma"/>
          <w:sz w:val="24"/>
          <w:szCs w:val="24"/>
        </w:rPr>
        <w:t xml:space="preserve">men einschließlich der Sprache, </w:t>
      </w:r>
      <w:r w:rsidR="006542D4" w:rsidRPr="006542D4">
        <w:rPr>
          <w:rFonts w:cs="Tahoma"/>
          <w:sz w:val="24"/>
          <w:szCs w:val="24"/>
        </w:rPr>
        <w:t xml:space="preserve">Gesellschaftliche </w:t>
      </w:r>
      <w:r w:rsidR="006542D4">
        <w:rPr>
          <w:rFonts w:cs="Tahoma"/>
          <w:sz w:val="24"/>
          <w:szCs w:val="24"/>
        </w:rPr>
        <w:t xml:space="preserve">Praktiken, Rituale und Feste, </w:t>
      </w:r>
      <w:r w:rsidR="006542D4" w:rsidRPr="006542D4">
        <w:rPr>
          <w:rFonts w:cs="Tahoma"/>
          <w:sz w:val="24"/>
          <w:szCs w:val="24"/>
        </w:rPr>
        <w:t>Wissen und Praktiken in Bezug auf die Natur und das Universum</w:t>
      </w:r>
    </w:p>
    <w:p w:rsidR="00A32BF6" w:rsidRPr="006542D4" w:rsidRDefault="00A32BF6" w:rsidP="006542D4"/>
    <w:p w:rsidR="00B021CC" w:rsidRPr="001E079B" w:rsidRDefault="00A32BF6" w:rsidP="001E079B">
      <w:pPr>
        <w:rPr>
          <w:rFonts w:cs="Arial"/>
        </w:rPr>
      </w:pPr>
      <w:r w:rsidRPr="00A32BF6">
        <w:rPr>
          <w:rFonts w:cs="Arial"/>
        </w:rPr>
        <w:t xml:space="preserve">Der Lipizzaner ist europaweit die einzige Repräsentationspferderasse, die seit der Renaissance ungebrochen nach traditioneller Art gezüchtet wird. Dahinter steht ein umfangreiches Wissen um Zucht, Haltung und Ausbildung der Pferde, das seit mehr als 400 Jahren von Generation zu Generation im Wesentlichen mündlich weitergegeben wird. Träger dieses Wissens in Österreich sind die </w:t>
      </w:r>
      <w:proofErr w:type="spellStart"/>
      <w:r w:rsidRPr="00A32BF6">
        <w:rPr>
          <w:rFonts w:cs="Arial"/>
        </w:rPr>
        <w:t>MitarbeiterInnen</w:t>
      </w:r>
      <w:proofErr w:type="spellEnd"/>
      <w:r w:rsidRPr="00A32BF6">
        <w:rPr>
          <w:rFonts w:cs="Arial"/>
        </w:rPr>
        <w:t xml:space="preserve"> des Bundesgestüts </w:t>
      </w:r>
      <w:proofErr w:type="spellStart"/>
      <w:r w:rsidRPr="00A32BF6">
        <w:rPr>
          <w:rFonts w:cs="Arial"/>
        </w:rPr>
        <w:t>Piber</w:t>
      </w:r>
      <w:proofErr w:type="spellEnd"/>
      <w:r w:rsidRPr="00A32BF6">
        <w:rPr>
          <w:rFonts w:cs="Arial"/>
        </w:rPr>
        <w:t xml:space="preserve">, das seit 1920 Lipizzaner für die Spanische Hofreitschule in Wien züchtet. Alle stammen aus der Region um </w:t>
      </w:r>
      <w:proofErr w:type="spellStart"/>
      <w:r w:rsidRPr="00A32BF6">
        <w:rPr>
          <w:rFonts w:cs="Arial"/>
        </w:rPr>
        <w:t>Piber</w:t>
      </w:r>
      <w:proofErr w:type="spellEnd"/>
      <w:r w:rsidRPr="00A32BF6">
        <w:rPr>
          <w:rFonts w:cs="Arial"/>
        </w:rPr>
        <w:t xml:space="preserve"> und haben eine starke Bindung zu den Lipizzanern</w:t>
      </w:r>
      <w:r>
        <w:rPr>
          <w:rFonts w:cs="Arial"/>
        </w:rPr>
        <w:t>.</w:t>
      </w:r>
      <w:r w:rsidRPr="00A32BF6">
        <w:rPr>
          <w:rFonts w:cs="Arial"/>
        </w:rPr>
        <w:t xml:space="preserve"> In direktem Kontakt mit den Pferden werden ‚die </w:t>
      </w:r>
      <w:proofErr w:type="spellStart"/>
      <w:r w:rsidRPr="00A32BF6">
        <w:rPr>
          <w:rFonts w:cs="Arial"/>
        </w:rPr>
        <w:t>Gstütler</w:t>
      </w:r>
      <w:proofErr w:type="spellEnd"/>
      <w:r w:rsidRPr="00A32BF6">
        <w:rPr>
          <w:rFonts w:cs="Arial"/>
        </w:rPr>
        <w:t xml:space="preserve">‘ jahrelang von erfahrenen Routiniers ausgebildet. Die Basis der Weitergabe des Wissens bilden die täglichen Visiten aller Stallungen und die Tagesbesprechungen, wo die Zuchtherde gemeinsam kontrolliert und laufend durchdiskutiert werden. Neben dem Gestütsbetrieb ist es auch der internationale Austausch mit anderen </w:t>
      </w:r>
      <w:proofErr w:type="spellStart"/>
      <w:r w:rsidRPr="00A32BF6">
        <w:rPr>
          <w:rFonts w:cs="Arial"/>
        </w:rPr>
        <w:t>Lip</w:t>
      </w:r>
      <w:r>
        <w:rPr>
          <w:rFonts w:cs="Arial"/>
        </w:rPr>
        <w:t>izzanergestüten</w:t>
      </w:r>
      <w:proofErr w:type="spellEnd"/>
      <w:r>
        <w:rPr>
          <w:rFonts w:cs="Arial"/>
        </w:rPr>
        <w:t xml:space="preserve"> essentiell. </w:t>
      </w:r>
      <w:bookmarkStart w:id="0" w:name="_GoBack"/>
      <w:bookmarkEnd w:id="0"/>
    </w:p>
    <w:sectPr w:rsidR="00B021CC" w:rsidRPr="001E079B" w:rsidSect="00EA3000">
      <w:headerReference w:type="default" r:id="rId9"/>
      <w:footerReference w:type="default" r:id="rId10"/>
      <w:headerReference w:type="first" r:id="rId11"/>
      <w:footerReference w:type="first" r:id="rId12"/>
      <w:pgSz w:w="11906" w:h="16838"/>
      <w:pgMar w:top="1417" w:right="1417" w:bottom="1134" w:left="1417"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44" w:rsidRDefault="000A0E44" w:rsidP="006015F7">
      <w:r>
        <w:separator/>
      </w:r>
    </w:p>
  </w:endnote>
  <w:endnote w:type="continuationSeparator" w:id="0">
    <w:p w:rsidR="000A0E44" w:rsidRDefault="000A0E44" w:rsidP="0060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76" w:rsidRPr="006015F7" w:rsidRDefault="000D0876" w:rsidP="000D0876">
    <w:pPr>
      <w:pStyle w:val="Fuzeile"/>
      <w:jc w:val="center"/>
      <w:rPr>
        <w:rFonts w:cs="Tahoma"/>
        <w:szCs w:val="16"/>
      </w:rPr>
    </w:pPr>
    <w:r w:rsidRPr="00851E86">
      <w:rPr>
        <w:rFonts w:cs="Tahoma"/>
        <w:szCs w:val="16"/>
      </w:rPr>
      <w:t xml:space="preserve">Universitätsstraße 5 </w:t>
    </w:r>
    <w:r>
      <w:rPr>
        <w:rFonts w:cs="Tahoma"/>
        <w:szCs w:val="16"/>
      </w:rPr>
      <w:t xml:space="preserve">   </w:t>
    </w:r>
    <w:r w:rsidRPr="00851E86">
      <w:rPr>
        <w:rFonts w:cs="Tahoma"/>
        <w:b/>
        <w:color w:val="005EA1"/>
        <w:szCs w:val="16"/>
      </w:rPr>
      <w:t>1010 Wien    T</w:t>
    </w:r>
    <w:r w:rsidRPr="00851E86">
      <w:rPr>
        <w:rFonts w:cs="Tahoma"/>
        <w:szCs w:val="16"/>
      </w:rPr>
      <w:t xml:space="preserve"> </w:t>
    </w:r>
    <w:r>
      <w:rPr>
        <w:rFonts w:cs="Tahoma"/>
        <w:szCs w:val="16"/>
      </w:rPr>
      <w:t xml:space="preserve"> </w:t>
    </w:r>
    <w:r w:rsidRPr="00851E86">
      <w:rPr>
        <w:rFonts w:cs="Tahoma"/>
        <w:szCs w:val="16"/>
      </w:rPr>
      <w:t xml:space="preserve">+43 1 526 13 01 </w:t>
    </w:r>
    <w:r>
      <w:rPr>
        <w:rFonts w:cs="Tahoma"/>
        <w:szCs w:val="16"/>
      </w:rPr>
      <w:t xml:space="preserve">   </w:t>
    </w:r>
    <w:r w:rsidRPr="00851E86">
      <w:rPr>
        <w:rFonts w:cs="Tahoma"/>
        <w:b/>
        <w:color w:val="005EA1"/>
        <w:szCs w:val="16"/>
      </w:rPr>
      <w:t>F</w:t>
    </w:r>
    <w:r w:rsidRPr="00851E86">
      <w:rPr>
        <w:rFonts w:cs="Tahoma"/>
        <w:szCs w:val="16"/>
      </w:rPr>
      <w:t xml:space="preserve"> </w:t>
    </w:r>
    <w:r>
      <w:rPr>
        <w:rFonts w:cs="Tahoma"/>
        <w:szCs w:val="16"/>
      </w:rPr>
      <w:t xml:space="preserve"> </w:t>
    </w:r>
    <w:r w:rsidRPr="00851E86">
      <w:rPr>
        <w:rFonts w:cs="Tahoma"/>
        <w:szCs w:val="16"/>
      </w:rPr>
      <w:t xml:space="preserve">+43 1 526 13 01-20 </w:t>
    </w:r>
    <w:r>
      <w:rPr>
        <w:rFonts w:cs="Tahoma"/>
        <w:szCs w:val="16"/>
      </w:rPr>
      <w:t xml:space="preserve">  </w:t>
    </w:r>
    <w:r w:rsidRPr="00851E86">
      <w:rPr>
        <w:rFonts w:cs="Tahoma"/>
        <w:b/>
        <w:color w:val="005EA1"/>
        <w:szCs w:val="16"/>
      </w:rPr>
      <w:t xml:space="preserve"> E</w:t>
    </w:r>
    <w:r>
      <w:rPr>
        <w:rFonts w:cs="Tahoma"/>
        <w:b/>
        <w:color w:val="005EA1"/>
        <w:szCs w:val="16"/>
      </w:rPr>
      <w:t xml:space="preserve"> </w:t>
    </w:r>
    <w:r w:rsidRPr="00851E86">
      <w:rPr>
        <w:rFonts w:cs="Tahoma"/>
        <w:szCs w:val="16"/>
      </w:rPr>
      <w:t xml:space="preserve"> oeuk@unesco.at </w:t>
    </w:r>
    <w:r>
      <w:rPr>
        <w:rFonts w:cs="Tahoma"/>
        <w:szCs w:val="16"/>
      </w:rPr>
      <w:t xml:space="preserve">   </w:t>
    </w:r>
    <w:r w:rsidRPr="00851E86">
      <w:rPr>
        <w:rFonts w:cs="Tahoma"/>
        <w:b/>
        <w:color w:val="005EA1"/>
        <w:szCs w:val="16"/>
      </w:rPr>
      <w:t>www.unesco.at</w:t>
    </w:r>
  </w:p>
  <w:p w:rsidR="00EA3000" w:rsidRPr="000D0876" w:rsidRDefault="00EA3000" w:rsidP="000D08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36" w:rsidRPr="006015F7" w:rsidRDefault="00725E36" w:rsidP="006015F7">
    <w:pPr>
      <w:pStyle w:val="Fuzeile"/>
      <w:jc w:val="center"/>
      <w:rPr>
        <w:rFonts w:cs="Tahoma"/>
        <w:szCs w:val="16"/>
      </w:rPr>
    </w:pPr>
    <w:r w:rsidRPr="00851E86">
      <w:rPr>
        <w:rFonts w:cs="Tahoma"/>
        <w:szCs w:val="16"/>
      </w:rPr>
      <w:t xml:space="preserve">Universitätsstraße 5 </w:t>
    </w:r>
    <w:r>
      <w:rPr>
        <w:rFonts w:cs="Tahoma"/>
        <w:szCs w:val="16"/>
      </w:rPr>
      <w:t xml:space="preserve">   </w:t>
    </w:r>
    <w:r w:rsidRPr="00851E86">
      <w:rPr>
        <w:rFonts w:cs="Tahoma"/>
        <w:b/>
        <w:color w:val="005EA1"/>
        <w:szCs w:val="16"/>
      </w:rPr>
      <w:t>1010 Wien    T</w:t>
    </w:r>
    <w:r w:rsidRPr="00851E86">
      <w:rPr>
        <w:rFonts w:cs="Tahoma"/>
        <w:szCs w:val="16"/>
      </w:rPr>
      <w:t xml:space="preserve"> </w:t>
    </w:r>
    <w:r>
      <w:rPr>
        <w:rFonts w:cs="Tahoma"/>
        <w:szCs w:val="16"/>
      </w:rPr>
      <w:t xml:space="preserve"> </w:t>
    </w:r>
    <w:r w:rsidRPr="00851E86">
      <w:rPr>
        <w:rFonts w:cs="Tahoma"/>
        <w:szCs w:val="16"/>
      </w:rPr>
      <w:t xml:space="preserve">+43 1 526 13 01 </w:t>
    </w:r>
    <w:r>
      <w:rPr>
        <w:rFonts w:cs="Tahoma"/>
        <w:szCs w:val="16"/>
      </w:rPr>
      <w:t xml:space="preserve">   </w:t>
    </w:r>
    <w:r w:rsidRPr="00851E86">
      <w:rPr>
        <w:rFonts w:cs="Tahoma"/>
        <w:b/>
        <w:color w:val="005EA1"/>
        <w:szCs w:val="16"/>
      </w:rPr>
      <w:t>F</w:t>
    </w:r>
    <w:r w:rsidRPr="00851E86">
      <w:rPr>
        <w:rFonts w:cs="Tahoma"/>
        <w:szCs w:val="16"/>
      </w:rPr>
      <w:t xml:space="preserve"> </w:t>
    </w:r>
    <w:r>
      <w:rPr>
        <w:rFonts w:cs="Tahoma"/>
        <w:szCs w:val="16"/>
      </w:rPr>
      <w:t xml:space="preserve"> </w:t>
    </w:r>
    <w:r w:rsidRPr="00851E86">
      <w:rPr>
        <w:rFonts w:cs="Tahoma"/>
        <w:szCs w:val="16"/>
      </w:rPr>
      <w:t xml:space="preserve">+43 1 526 13 01-20 </w:t>
    </w:r>
    <w:r>
      <w:rPr>
        <w:rFonts w:cs="Tahoma"/>
        <w:szCs w:val="16"/>
      </w:rPr>
      <w:t xml:space="preserve">  </w:t>
    </w:r>
    <w:r w:rsidRPr="00851E86">
      <w:rPr>
        <w:rFonts w:cs="Tahoma"/>
        <w:b/>
        <w:color w:val="005EA1"/>
        <w:szCs w:val="16"/>
      </w:rPr>
      <w:t xml:space="preserve"> E</w:t>
    </w:r>
    <w:r>
      <w:rPr>
        <w:rFonts w:cs="Tahoma"/>
        <w:b/>
        <w:color w:val="005EA1"/>
        <w:szCs w:val="16"/>
      </w:rPr>
      <w:t xml:space="preserve"> </w:t>
    </w:r>
    <w:r w:rsidRPr="00851E86">
      <w:rPr>
        <w:rFonts w:cs="Tahoma"/>
        <w:szCs w:val="16"/>
      </w:rPr>
      <w:t xml:space="preserve"> oeuk@unesco.at </w:t>
    </w:r>
    <w:r>
      <w:rPr>
        <w:rFonts w:cs="Tahoma"/>
        <w:szCs w:val="16"/>
      </w:rPr>
      <w:t xml:space="preserve">   </w:t>
    </w:r>
    <w:r w:rsidRPr="00851E86">
      <w:rPr>
        <w:rFonts w:cs="Tahoma"/>
        <w:b/>
        <w:color w:val="005EA1"/>
        <w:szCs w:val="16"/>
      </w:rPr>
      <w:t>www.unesco.at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44" w:rsidRDefault="000A0E44" w:rsidP="006015F7">
      <w:r>
        <w:separator/>
      </w:r>
    </w:p>
  </w:footnote>
  <w:footnote w:type="continuationSeparator" w:id="0">
    <w:p w:rsidR="000A0E44" w:rsidRDefault="000A0E44" w:rsidP="00601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76" w:rsidRDefault="000D0876" w:rsidP="000D0876">
    <w:pPr>
      <w:pStyle w:val="Kopfzeile"/>
      <w:jc w:val="right"/>
    </w:pPr>
    <w:r>
      <w:rPr>
        <w:noProof/>
        <w:lang w:eastAsia="de-AT"/>
      </w:rPr>
      <w:drawing>
        <wp:inline distT="0" distB="0" distL="0" distR="0" wp14:anchorId="4FA66285" wp14:editId="3D1E61B5">
          <wp:extent cx="3238500" cy="1219200"/>
          <wp:effectExtent l="19050" t="0" r="0" b="0"/>
          <wp:docPr id="3" name="Bild 1" descr="unesco_logo_austri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esco_logo_austria briefpapier"/>
                  <pic:cNvPicPr>
                    <a:picLocks noChangeAspect="1" noChangeArrowheads="1"/>
                  </pic:cNvPicPr>
                </pic:nvPicPr>
                <pic:blipFill>
                  <a:blip r:embed="rId1"/>
                  <a:srcRect t="5542" r="6059" b="20007"/>
                  <a:stretch>
                    <a:fillRect/>
                  </a:stretch>
                </pic:blipFill>
                <pic:spPr bwMode="auto">
                  <a:xfrm>
                    <a:off x="0" y="0"/>
                    <a:ext cx="3238500" cy="12192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36" w:rsidRDefault="00FF0FFB" w:rsidP="006015F7">
    <w:pPr>
      <w:pStyle w:val="Kopfzeile"/>
      <w:jc w:val="right"/>
    </w:pPr>
    <w:r>
      <w:rPr>
        <w:noProof/>
        <w:lang w:eastAsia="de-AT"/>
      </w:rPr>
      <w:drawing>
        <wp:inline distT="0" distB="0" distL="0" distR="0" wp14:anchorId="30A7FA5B" wp14:editId="373C4EC0">
          <wp:extent cx="3238500" cy="1219200"/>
          <wp:effectExtent l="19050" t="0" r="0" b="0"/>
          <wp:docPr id="1" name="Bild 1" descr="unesco_logo_austri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esco_logo_austria briefpapier"/>
                  <pic:cNvPicPr>
                    <a:picLocks noChangeAspect="1" noChangeArrowheads="1"/>
                  </pic:cNvPicPr>
                </pic:nvPicPr>
                <pic:blipFill>
                  <a:blip r:embed="rId1"/>
                  <a:srcRect t="5542" r="6059" b="20007"/>
                  <a:stretch>
                    <a:fillRect/>
                  </a:stretch>
                </pic:blipFill>
                <pic:spPr bwMode="auto">
                  <a:xfrm>
                    <a:off x="0" y="0"/>
                    <a:ext cx="3238500" cy="1219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5BE"/>
    <w:multiLevelType w:val="hybridMultilevel"/>
    <w:tmpl w:val="BA1A0CF8"/>
    <w:lvl w:ilvl="0" w:tplc="D214D2A0">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EB3531"/>
    <w:multiLevelType w:val="hybridMultilevel"/>
    <w:tmpl w:val="A29EF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E4492C"/>
    <w:multiLevelType w:val="hybridMultilevel"/>
    <w:tmpl w:val="20A825F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DA1F7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6D604EF"/>
    <w:multiLevelType w:val="hybridMultilevel"/>
    <w:tmpl w:val="EDC2BE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86A7F20"/>
    <w:multiLevelType w:val="hybridMultilevel"/>
    <w:tmpl w:val="8DA2E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B864A03"/>
    <w:multiLevelType w:val="hybridMultilevel"/>
    <w:tmpl w:val="6D086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CD1608F"/>
    <w:multiLevelType w:val="hybridMultilevel"/>
    <w:tmpl w:val="7CAAF6E0"/>
    <w:lvl w:ilvl="0" w:tplc="CA466B00">
      <w:start w:val="4"/>
      <w:numFmt w:val="bullet"/>
      <w:lvlText w:val=""/>
      <w:lvlJc w:val="left"/>
      <w:pPr>
        <w:ind w:left="927" w:hanging="360"/>
      </w:pPr>
      <w:rPr>
        <w:rFonts w:ascii="Symbol" w:eastAsia="Calibri" w:hAnsi="Symbol"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nsid w:val="77E26EB4"/>
    <w:multiLevelType w:val="hybridMultilevel"/>
    <w:tmpl w:val="9CB8C0C2"/>
    <w:lvl w:ilvl="0" w:tplc="D214D2A0">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B857DA6"/>
    <w:multiLevelType w:val="hybridMultilevel"/>
    <w:tmpl w:val="C2E43E5E"/>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0">
    <w:nsid w:val="7DD520FE"/>
    <w:multiLevelType w:val="hybridMultilevel"/>
    <w:tmpl w:val="B1DCF1DE"/>
    <w:lvl w:ilvl="0" w:tplc="8A5C731C">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2032A208">
      <w:numFmt w:val="bullet"/>
      <w:lvlText w:val="-"/>
      <w:lvlJc w:val="left"/>
      <w:pPr>
        <w:ind w:left="2880" w:hanging="360"/>
      </w:pPr>
      <w:rPr>
        <w:rFonts w:ascii="Tahoma" w:eastAsia="Calibri" w:hAnsi="Tahoma" w:cs="Tahoma"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7E4B56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10"/>
  </w:num>
  <w:num w:numId="4">
    <w:abstractNumId w:val="0"/>
  </w:num>
  <w:num w:numId="5">
    <w:abstractNumId w:val="8"/>
  </w:num>
  <w:num w:numId="6">
    <w:abstractNumId w:val="3"/>
  </w:num>
  <w:num w:numId="7">
    <w:abstractNumId w:val="11"/>
  </w:num>
  <w:num w:numId="8">
    <w:abstractNumId w:val="7"/>
  </w:num>
  <w:num w:numId="9">
    <w:abstractNumId w:val="9"/>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C7"/>
    <w:rsid w:val="0000762C"/>
    <w:rsid w:val="000157DC"/>
    <w:rsid w:val="00031395"/>
    <w:rsid w:val="0004056C"/>
    <w:rsid w:val="0006667A"/>
    <w:rsid w:val="000A0E44"/>
    <w:rsid w:val="000A7FD0"/>
    <w:rsid w:val="000C20B6"/>
    <w:rsid w:val="000C2BCF"/>
    <w:rsid w:val="000D0876"/>
    <w:rsid w:val="000D50AE"/>
    <w:rsid w:val="000E3C93"/>
    <w:rsid w:val="000E7993"/>
    <w:rsid w:val="000F26D7"/>
    <w:rsid w:val="000F5786"/>
    <w:rsid w:val="000F619E"/>
    <w:rsid w:val="001041FC"/>
    <w:rsid w:val="001111EA"/>
    <w:rsid w:val="0012231B"/>
    <w:rsid w:val="0012516F"/>
    <w:rsid w:val="001349A8"/>
    <w:rsid w:val="00141025"/>
    <w:rsid w:val="00155116"/>
    <w:rsid w:val="0015688A"/>
    <w:rsid w:val="001664BF"/>
    <w:rsid w:val="001726F5"/>
    <w:rsid w:val="001869A2"/>
    <w:rsid w:val="00193A32"/>
    <w:rsid w:val="001B19FB"/>
    <w:rsid w:val="001B7D09"/>
    <w:rsid w:val="001C5DE8"/>
    <w:rsid w:val="001C7455"/>
    <w:rsid w:val="001D38B7"/>
    <w:rsid w:val="001E079B"/>
    <w:rsid w:val="001E2682"/>
    <w:rsid w:val="001E6E9B"/>
    <w:rsid w:val="001F528C"/>
    <w:rsid w:val="001F6591"/>
    <w:rsid w:val="0020223A"/>
    <w:rsid w:val="00210F11"/>
    <w:rsid w:val="00225A0C"/>
    <w:rsid w:val="002303DA"/>
    <w:rsid w:val="002318EB"/>
    <w:rsid w:val="00232B3B"/>
    <w:rsid w:val="0028231E"/>
    <w:rsid w:val="00291D81"/>
    <w:rsid w:val="002979B3"/>
    <w:rsid w:val="002B528A"/>
    <w:rsid w:val="002C394E"/>
    <w:rsid w:val="002C6571"/>
    <w:rsid w:val="002D74D8"/>
    <w:rsid w:val="002F4C81"/>
    <w:rsid w:val="00302707"/>
    <w:rsid w:val="00306263"/>
    <w:rsid w:val="00340ED3"/>
    <w:rsid w:val="00343F3F"/>
    <w:rsid w:val="00352695"/>
    <w:rsid w:val="00362D03"/>
    <w:rsid w:val="00377488"/>
    <w:rsid w:val="00390CC4"/>
    <w:rsid w:val="003960FB"/>
    <w:rsid w:val="003B3FE0"/>
    <w:rsid w:val="003C797F"/>
    <w:rsid w:val="003D01C4"/>
    <w:rsid w:val="003E3456"/>
    <w:rsid w:val="003F6A9B"/>
    <w:rsid w:val="004173CA"/>
    <w:rsid w:val="00420FFF"/>
    <w:rsid w:val="00421A7E"/>
    <w:rsid w:val="004305A0"/>
    <w:rsid w:val="004568A8"/>
    <w:rsid w:val="00456D07"/>
    <w:rsid w:val="00461AB3"/>
    <w:rsid w:val="00482073"/>
    <w:rsid w:val="00485495"/>
    <w:rsid w:val="0048610C"/>
    <w:rsid w:val="0049030C"/>
    <w:rsid w:val="004A2C51"/>
    <w:rsid w:val="004A4C55"/>
    <w:rsid w:val="004B6D9A"/>
    <w:rsid w:val="004B73D9"/>
    <w:rsid w:val="004C26AE"/>
    <w:rsid w:val="004D13B7"/>
    <w:rsid w:val="004D3A5D"/>
    <w:rsid w:val="004D45F0"/>
    <w:rsid w:val="004D5731"/>
    <w:rsid w:val="00500D37"/>
    <w:rsid w:val="00511779"/>
    <w:rsid w:val="005254B9"/>
    <w:rsid w:val="00526C6A"/>
    <w:rsid w:val="00527677"/>
    <w:rsid w:val="005343DA"/>
    <w:rsid w:val="00540771"/>
    <w:rsid w:val="00544223"/>
    <w:rsid w:val="0055479E"/>
    <w:rsid w:val="00564222"/>
    <w:rsid w:val="00571BDA"/>
    <w:rsid w:val="00577401"/>
    <w:rsid w:val="00577A45"/>
    <w:rsid w:val="00581DF1"/>
    <w:rsid w:val="005A4185"/>
    <w:rsid w:val="005B4279"/>
    <w:rsid w:val="005B732B"/>
    <w:rsid w:val="005C6F24"/>
    <w:rsid w:val="005D158D"/>
    <w:rsid w:val="005D5BB9"/>
    <w:rsid w:val="005E1AA9"/>
    <w:rsid w:val="005E359D"/>
    <w:rsid w:val="006015F7"/>
    <w:rsid w:val="00602AB1"/>
    <w:rsid w:val="006347C5"/>
    <w:rsid w:val="00646CB8"/>
    <w:rsid w:val="0065125E"/>
    <w:rsid w:val="006542D4"/>
    <w:rsid w:val="0065461E"/>
    <w:rsid w:val="00681ED6"/>
    <w:rsid w:val="00686790"/>
    <w:rsid w:val="006A68FB"/>
    <w:rsid w:val="006C0585"/>
    <w:rsid w:val="006C7BD3"/>
    <w:rsid w:val="006D0AF9"/>
    <w:rsid w:val="006D29EC"/>
    <w:rsid w:val="006D39A5"/>
    <w:rsid w:val="007139B4"/>
    <w:rsid w:val="00725E36"/>
    <w:rsid w:val="00764C81"/>
    <w:rsid w:val="007716A9"/>
    <w:rsid w:val="00785C48"/>
    <w:rsid w:val="007C0D30"/>
    <w:rsid w:val="007D1F36"/>
    <w:rsid w:val="007D3712"/>
    <w:rsid w:val="007D3CFC"/>
    <w:rsid w:val="007F767B"/>
    <w:rsid w:val="0080257B"/>
    <w:rsid w:val="00810AA9"/>
    <w:rsid w:val="00811333"/>
    <w:rsid w:val="0083734E"/>
    <w:rsid w:val="00872D39"/>
    <w:rsid w:val="0087719E"/>
    <w:rsid w:val="00881846"/>
    <w:rsid w:val="00892AB2"/>
    <w:rsid w:val="008B7E89"/>
    <w:rsid w:val="009258DF"/>
    <w:rsid w:val="00932ADB"/>
    <w:rsid w:val="00935488"/>
    <w:rsid w:val="0093694D"/>
    <w:rsid w:val="00952E10"/>
    <w:rsid w:val="00961638"/>
    <w:rsid w:val="009706F6"/>
    <w:rsid w:val="00974B0F"/>
    <w:rsid w:val="009A5D59"/>
    <w:rsid w:val="009A71E7"/>
    <w:rsid w:val="009B7C07"/>
    <w:rsid w:val="009C03ED"/>
    <w:rsid w:val="009C1614"/>
    <w:rsid w:val="009C2ADE"/>
    <w:rsid w:val="009C74C2"/>
    <w:rsid w:val="00A07A00"/>
    <w:rsid w:val="00A10861"/>
    <w:rsid w:val="00A11A4C"/>
    <w:rsid w:val="00A17CE1"/>
    <w:rsid w:val="00A27E6E"/>
    <w:rsid w:val="00A32BF6"/>
    <w:rsid w:val="00A34A96"/>
    <w:rsid w:val="00A353CF"/>
    <w:rsid w:val="00A37BCE"/>
    <w:rsid w:val="00A419FD"/>
    <w:rsid w:val="00A43002"/>
    <w:rsid w:val="00A53DD8"/>
    <w:rsid w:val="00A553E2"/>
    <w:rsid w:val="00A55B51"/>
    <w:rsid w:val="00A57948"/>
    <w:rsid w:val="00A81075"/>
    <w:rsid w:val="00A865F1"/>
    <w:rsid w:val="00AA1729"/>
    <w:rsid w:val="00AA3088"/>
    <w:rsid w:val="00AA4427"/>
    <w:rsid w:val="00AD00DE"/>
    <w:rsid w:val="00AE3C58"/>
    <w:rsid w:val="00AE5B9D"/>
    <w:rsid w:val="00AE7522"/>
    <w:rsid w:val="00AF0E17"/>
    <w:rsid w:val="00AF21D5"/>
    <w:rsid w:val="00AF46F7"/>
    <w:rsid w:val="00AF7F48"/>
    <w:rsid w:val="00B021CC"/>
    <w:rsid w:val="00B04E4E"/>
    <w:rsid w:val="00B10544"/>
    <w:rsid w:val="00B14CC7"/>
    <w:rsid w:val="00B22898"/>
    <w:rsid w:val="00B2318D"/>
    <w:rsid w:val="00B412CD"/>
    <w:rsid w:val="00B46AB3"/>
    <w:rsid w:val="00B84A1D"/>
    <w:rsid w:val="00B84FAE"/>
    <w:rsid w:val="00B93E73"/>
    <w:rsid w:val="00B942CE"/>
    <w:rsid w:val="00B95619"/>
    <w:rsid w:val="00BC4083"/>
    <w:rsid w:val="00BD2944"/>
    <w:rsid w:val="00C04FC0"/>
    <w:rsid w:val="00C11B1B"/>
    <w:rsid w:val="00C13112"/>
    <w:rsid w:val="00C15085"/>
    <w:rsid w:val="00C32222"/>
    <w:rsid w:val="00C33577"/>
    <w:rsid w:val="00C33A9D"/>
    <w:rsid w:val="00C415B5"/>
    <w:rsid w:val="00C4677C"/>
    <w:rsid w:val="00C53B73"/>
    <w:rsid w:val="00C561BD"/>
    <w:rsid w:val="00C72828"/>
    <w:rsid w:val="00C82A1B"/>
    <w:rsid w:val="00C97316"/>
    <w:rsid w:val="00CA2D81"/>
    <w:rsid w:val="00CB47E5"/>
    <w:rsid w:val="00CB61B8"/>
    <w:rsid w:val="00CC1B61"/>
    <w:rsid w:val="00CC2C18"/>
    <w:rsid w:val="00CD42B1"/>
    <w:rsid w:val="00CE1ECE"/>
    <w:rsid w:val="00CF17B2"/>
    <w:rsid w:val="00D25E97"/>
    <w:rsid w:val="00D31A54"/>
    <w:rsid w:val="00D41D0A"/>
    <w:rsid w:val="00D44C40"/>
    <w:rsid w:val="00D65A18"/>
    <w:rsid w:val="00D90200"/>
    <w:rsid w:val="00D91395"/>
    <w:rsid w:val="00DA1845"/>
    <w:rsid w:val="00DA1928"/>
    <w:rsid w:val="00DB36B6"/>
    <w:rsid w:val="00DC6B07"/>
    <w:rsid w:val="00DD315A"/>
    <w:rsid w:val="00E07928"/>
    <w:rsid w:val="00E11080"/>
    <w:rsid w:val="00E31A32"/>
    <w:rsid w:val="00E5698C"/>
    <w:rsid w:val="00E61123"/>
    <w:rsid w:val="00E70912"/>
    <w:rsid w:val="00E764EF"/>
    <w:rsid w:val="00EA3000"/>
    <w:rsid w:val="00EA5759"/>
    <w:rsid w:val="00EB588C"/>
    <w:rsid w:val="00EC34A3"/>
    <w:rsid w:val="00EE136A"/>
    <w:rsid w:val="00EE545A"/>
    <w:rsid w:val="00EF6018"/>
    <w:rsid w:val="00F03193"/>
    <w:rsid w:val="00F23B6A"/>
    <w:rsid w:val="00F357E7"/>
    <w:rsid w:val="00F37C43"/>
    <w:rsid w:val="00F613EA"/>
    <w:rsid w:val="00F63C04"/>
    <w:rsid w:val="00F679A3"/>
    <w:rsid w:val="00F83A93"/>
    <w:rsid w:val="00F860BD"/>
    <w:rsid w:val="00FA3CA7"/>
    <w:rsid w:val="00FB12BE"/>
    <w:rsid w:val="00FC6479"/>
    <w:rsid w:val="00FD1D9F"/>
    <w:rsid w:val="00FE175A"/>
    <w:rsid w:val="00FF0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10"/>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7BCE"/>
    <w:pPr>
      <w:contextualSpacing/>
      <w:jc w:val="both"/>
    </w:pPr>
    <w:rPr>
      <w:rFonts w:ascii="Tahoma" w:hAnsi="Tahoma"/>
      <w:color w:val="0D0D0D"/>
      <w:sz w:val="22"/>
      <w:szCs w:val="22"/>
      <w:lang w:val="de-AT" w:eastAsia="en-US"/>
    </w:rPr>
  </w:style>
  <w:style w:type="paragraph" w:styleId="berschrift1">
    <w:name w:val="heading 1"/>
    <w:basedOn w:val="Standard"/>
    <w:next w:val="Standard"/>
    <w:link w:val="berschrift1Zchn"/>
    <w:uiPriority w:val="8"/>
    <w:qFormat/>
    <w:rsid w:val="00EA3000"/>
    <w:pPr>
      <w:keepNext/>
      <w:keepLines/>
      <w:pBdr>
        <w:top w:val="single" w:sz="8" w:space="1" w:color="595959"/>
        <w:left w:val="single" w:sz="8" w:space="4" w:color="595959"/>
        <w:bottom w:val="single" w:sz="8" w:space="2" w:color="595959"/>
        <w:right w:val="single" w:sz="8" w:space="4" w:color="595959"/>
      </w:pBdr>
      <w:spacing w:before="120" w:after="120"/>
      <w:jc w:val="left"/>
      <w:outlineLvl w:val="0"/>
    </w:pPr>
    <w:rPr>
      <w:rFonts w:eastAsia="Times New Roman"/>
      <w:b/>
      <w:bCs/>
      <w:color w:val="404040"/>
      <w:szCs w:val="28"/>
    </w:rPr>
  </w:style>
  <w:style w:type="paragraph" w:styleId="berschrift2">
    <w:name w:val="heading 2"/>
    <w:basedOn w:val="Standard"/>
    <w:next w:val="Standard"/>
    <w:link w:val="berschrift2Zchn"/>
    <w:uiPriority w:val="9"/>
    <w:qFormat/>
    <w:rsid w:val="00EA3000"/>
    <w:pPr>
      <w:keepNext/>
      <w:keepLines/>
      <w:spacing w:before="240" w:after="120"/>
      <w:jc w:val="left"/>
      <w:outlineLvl w:val="1"/>
    </w:pPr>
    <w:rPr>
      <w:rFonts w:eastAsia="Times New Roman"/>
      <w:b/>
      <w:bCs/>
      <w:color w:val="404040"/>
      <w:szCs w:val="26"/>
    </w:rPr>
  </w:style>
  <w:style w:type="paragraph" w:styleId="berschrift3">
    <w:name w:val="heading 3"/>
    <w:basedOn w:val="Standard"/>
    <w:next w:val="Standard"/>
    <w:link w:val="berschrift3Zchn"/>
    <w:uiPriority w:val="10"/>
    <w:qFormat/>
    <w:rsid w:val="00EA3000"/>
    <w:pPr>
      <w:keepNext/>
      <w:keepLines/>
      <w:spacing w:before="240" w:after="60"/>
      <w:jc w:val="left"/>
      <w:outlineLvl w:val="2"/>
    </w:pPr>
    <w:rPr>
      <w:rFonts w:eastAsia="Times New Roman"/>
      <w:bCs/>
      <w:color w:val="404040"/>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link w:val="berschrift4Zchn"/>
    <w:uiPriority w:val="10"/>
    <w:semiHidden/>
    <w:unhideWhenUsed/>
    <w:rsid w:val="007C0D30"/>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10"/>
    <w:semiHidden/>
    <w:unhideWhenUsed/>
    <w:rsid w:val="007C0D30"/>
    <w:pPr>
      <w:keepNext/>
      <w:keepLines/>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10"/>
    <w:semiHidden/>
    <w:unhideWhenUsed/>
    <w:rsid w:val="007C0D30"/>
    <w:pPr>
      <w:keepNext/>
      <w:keepLines/>
      <w:spacing w:before="200"/>
      <w:outlineLvl w:val="5"/>
    </w:pPr>
    <w:rPr>
      <w:rFonts w:ascii="Cambria" w:eastAsia="Times New Roman"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5"/>
    <w:qFormat/>
    <w:rsid w:val="00EA3000"/>
    <w:pPr>
      <w:spacing w:before="120" w:after="240"/>
      <w:jc w:val="left"/>
    </w:pPr>
    <w:rPr>
      <w:rFonts w:eastAsia="Times New Roman"/>
      <w:b/>
      <w:kern w:val="28"/>
      <w:sz w:val="28"/>
      <w:szCs w:val="52"/>
      <w14:shadow w14:blurRad="50800" w14:dist="38100" w14:dir="2700000" w14:sx="100000" w14:sy="100000" w14:kx="0" w14:ky="0" w14:algn="tl">
        <w14:srgbClr w14:val="000000">
          <w14:alpha w14:val="60000"/>
        </w14:srgbClr>
      </w14:shadow>
    </w:rPr>
  </w:style>
  <w:style w:type="character" w:customStyle="1" w:styleId="TitelZchn">
    <w:name w:val="Titel Zchn"/>
    <w:basedOn w:val="Absatz-Standardschriftart"/>
    <w:link w:val="Titel"/>
    <w:uiPriority w:val="5"/>
    <w:rsid w:val="005B732B"/>
    <w:rPr>
      <w:rFonts w:ascii="Tahoma" w:eastAsia="Times New Roman" w:hAnsi="Tahoma"/>
      <w:b/>
      <w:color w:val="0D0D0D"/>
      <w:kern w:val="28"/>
      <w:sz w:val="28"/>
      <w:szCs w:val="52"/>
      <w:lang w:val="de-AT" w:eastAsia="en-US"/>
      <w14:shadow w14:blurRad="50800" w14:dist="38100" w14:dir="2700000" w14:sx="100000" w14:sy="100000" w14:kx="0" w14:ky="0" w14:algn="tl">
        <w14:srgbClr w14:val="000000">
          <w14:alpha w14:val="60000"/>
        </w14:srgbClr>
      </w14:shadow>
    </w:rPr>
  </w:style>
  <w:style w:type="paragraph" w:styleId="Untertitel">
    <w:name w:val="Subtitle"/>
    <w:basedOn w:val="Standard"/>
    <w:next w:val="Standard"/>
    <w:link w:val="UntertitelZchn"/>
    <w:uiPriority w:val="11"/>
    <w:qFormat/>
    <w:rsid w:val="00EA3000"/>
    <w:pPr>
      <w:numPr>
        <w:ilvl w:val="1"/>
      </w:numPr>
      <w:jc w:val="left"/>
    </w:pPr>
    <w:rPr>
      <w:rFonts w:eastAsia="Times New Roman"/>
      <w:b/>
      <w:iCs/>
      <w:sz w:val="24"/>
      <w:szCs w:val="24"/>
    </w:rPr>
  </w:style>
  <w:style w:type="character" w:customStyle="1" w:styleId="UntertitelZchn">
    <w:name w:val="Untertitel Zchn"/>
    <w:basedOn w:val="Absatz-Standardschriftart"/>
    <w:link w:val="Untertitel"/>
    <w:uiPriority w:val="11"/>
    <w:rsid w:val="00EA3000"/>
    <w:rPr>
      <w:rFonts w:ascii="Tahoma" w:eastAsia="Times New Roman" w:hAnsi="Tahoma"/>
      <w:b/>
      <w:iCs/>
      <w:color w:val="0D0D0D"/>
      <w:sz w:val="24"/>
      <w:szCs w:val="24"/>
      <w:lang w:val="de-AT" w:eastAsia="en-US"/>
    </w:rPr>
  </w:style>
  <w:style w:type="paragraph" w:customStyle="1" w:styleId="AllgInfoTeilnehmer">
    <w:name w:val="Allg Info (Teilnehmer)"/>
    <w:basedOn w:val="Standard"/>
    <w:uiPriority w:val="6"/>
    <w:qFormat/>
    <w:rsid w:val="00A17CE1"/>
    <w:pPr>
      <w:ind w:left="1701" w:hanging="1701"/>
      <w:jc w:val="left"/>
    </w:pPr>
  </w:style>
  <w:style w:type="paragraph" w:styleId="Kopfzeile">
    <w:name w:val="header"/>
    <w:basedOn w:val="Standard"/>
    <w:link w:val="KopfzeileZchn"/>
    <w:unhideWhenUsed/>
    <w:rsid w:val="006015F7"/>
    <w:pPr>
      <w:tabs>
        <w:tab w:val="center" w:pos="4536"/>
        <w:tab w:val="right" w:pos="9072"/>
      </w:tabs>
    </w:pPr>
  </w:style>
  <w:style w:type="character" w:customStyle="1" w:styleId="KopfzeileZchn">
    <w:name w:val="Kopfzeile Zchn"/>
    <w:basedOn w:val="Absatz-Standardschriftart"/>
    <w:link w:val="Kopfzeile"/>
    <w:rsid w:val="006015F7"/>
    <w:rPr>
      <w:rFonts w:ascii="Tahoma" w:hAnsi="Tahoma"/>
      <w:lang w:val="de-AT"/>
    </w:rPr>
  </w:style>
  <w:style w:type="paragraph" w:styleId="Fuzeile">
    <w:name w:val="footer"/>
    <w:basedOn w:val="Standard"/>
    <w:link w:val="FuzeileZchn"/>
    <w:uiPriority w:val="99"/>
    <w:unhideWhenUsed/>
    <w:rsid w:val="00AE5B9D"/>
    <w:pPr>
      <w:tabs>
        <w:tab w:val="center" w:pos="4536"/>
        <w:tab w:val="right" w:pos="9072"/>
      </w:tabs>
    </w:pPr>
    <w:rPr>
      <w:sz w:val="16"/>
    </w:rPr>
  </w:style>
  <w:style w:type="character" w:customStyle="1" w:styleId="FuzeileZchn">
    <w:name w:val="Fußzeile Zchn"/>
    <w:basedOn w:val="Absatz-Standardschriftart"/>
    <w:link w:val="Fuzeile"/>
    <w:uiPriority w:val="99"/>
    <w:rsid w:val="00AE5B9D"/>
    <w:rPr>
      <w:rFonts w:ascii="Tahoma" w:hAnsi="Tahoma"/>
      <w:sz w:val="16"/>
      <w:lang w:val="de-AT"/>
    </w:rPr>
  </w:style>
  <w:style w:type="paragraph" w:styleId="Sprechblasentext">
    <w:name w:val="Balloon Text"/>
    <w:basedOn w:val="Standard"/>
    <w:link w:val="SprechblasentextZchn"/>
    <w:uiPriority w:val="99"/>
    <w:semiHidden/>
    <w:unhideWhenUsed/>
    <w:rsid w:val="006015F7"/>
    <w:rPr>
      <w:rFonts w:cs="Tahoma"/>
      <w:sz w:val="16"/>
      <w:szCs w:val="16"/>
    </w:rPr>
  </w:style>
  <w:style w:type="character" w:customStyle="1" w:styleId="SprechblasentextZchn">
    <w:name w:val="Sprechblasentext Zchn"/>
    <w:basedOn w:val="Absatz-Standardschriftart"/>
    <w:link w:val="Sprechblasentext"/>
    <w:uiPriority w:val="99"/>
    <w:semiHidden/>
    <w:rsid w:val="006015F7"/>
    <w:rPr>
      <w:rFonts w:ascii="Tahoma" w:hAnsi="Tahoma" w:cs="Tahoma"/>
      <w:sz w:val="16"/>
      <w:szCs w:val="16"/>
      <w:lang w:val="de-AT"/>
    </w:rPr>
  </w:style>
  <w:style w:type="character" w:customStyle="1" w:styleId="berschrift1Zchn">
    <w:name w:val="Überschrift 1 Zchn"/>
    <w:basedOn w:val="Absatz-Standardschriftart"/>
    <w:link w:val="berschrift1"/>
    <w:uiPriority w:val="8"/>
    <w:rsid w:val="005B732B"/>
    <w:rPr>
      <w:rFonts w:ascii="Tahoma" w:eastAsia="Times New Roman" w:hAnsi="Tahoma"/>
      <w:b/>
      <w:bCs/>
      <w:color w:val="404040"/>
      <w:sz w:val="22"/>
      <w:szCs w:val="28"/>
      <w:lang w:val="de-AT" w:eastAsia="en-US"/>
    </w:rPr>
  </w:style>
  <w:style w:type="paragraph" w:styleId="Funotentext">
    <w:name w:val="footnote text"/>
    <w:basedOn w:val="Standard"/>
    <w:link w:val="FunotentextZchn"/>
    <w:uiPriority w:val="99"/>
    <w:unhideWhenUsed/>
    <w:rsid w:val="00A27E6E"/>
    <w:pPr>
      <w:ind w:left="142" w:hanging="142"/>
    </w:pPr>
    <w:rPr>
      <w:sz w:val="16"/>
      <w:szCs w:val="20"/>
    </w:rPr>
  </w:style>
  <w:style w:type="character" w:customStyle="1" w:styleId="FunotentextZchn">
    <w:name w:val="Fußnotentext Zchn"/>
    <w:basedOn w:val="Absatz-Standardschriftart"/>
    <w:link w:val="Funotentext"/>
    <w:uiPriority w:val="99"/>
    <w:rsid w:val="00A27E6E"/>
    <w:rPr>
      <w:rFonts w:ascii="Tahoma" w:hAnsi="Tahoma"/>
      <w:sz w:val="16"/>
      <w:szCs w:val="20"/>
      <w:lang w:val="de-AT"/>
    </w:rPr>
  </w:style>
  <w:style w:type="character" w:styleId="Funotenzeichen">
    <w:name w:val="footnote reference"/>
    <w:basedOn w:val="Absatz-Standardschriftart"/>
    <w:uiPriority w:val="99"/>
    <w:semiHidden/>
    <w:unhideWhenUsed/>
    <w:rsid w:val="008B7E89"/>
    <w:rPr>
      <w:vertAlign w:val="superscript"/>
    </w:rPr>
  </w:style>
  <w:style w:type="paragraph" w:styleId="Listenabsatz">
    <w:name w:val="List Paragraph"/>
    <w:basedOn w:val="Standard"/>
    <w:uiPriority w:val="3"/>
    <w:qFormat/>
    <w:rsid w:val="0028231E"/>
    <w:pPr>
      <w:numPr>
        <w:numId w:val="3"/>
      </w:numPr>
      <w:spacing w:after="60"/>
      <w:ind w:left="850" w:hanging="357"/>
      <w:contextualSpacing w:val="0"/>
    </w:pPr>
    <w:rPr>
      <w:lang w:val="en-GB"/>
    </w:rPr>
  </w:style>
  <w:style w:type="character" w:customStyle="1" w:styleId="berschrift2Zchn">
    <w:name w:val="Überschrift 2 Zchn"/>
    <w:basedOn w:val="Absatz-Standardschriftart"/>
    <w:link w:val="berschrift2"/>
    <w:uiPriority w:val="9"/>
    <w:rsid w:val="00EA3000"/>
    <w:rPr>
      <w:rFonts w:ascii="Tahoma" w:eastAsia="Times New Roman" w:hAnsi="Tahoma"/>
      <w:b/>
      <w:bCs/>
      <w:color w:val="404040"/>
      <w:sz w:val="22"/>
      <w:szCs w:val="26"/>
      <w:lang w:val="de-AT" w:eastAsia="en-US"/>
    </w:rPr>
  </w:style>
  <w:style w:type="paragraph" w:styleId="KeinLeerraum">
    <w:name w:val="No Spacing"/>
    <w:uiPriority w:val="1"/>
    <w:semiHidden/>
    <w:unhideWhenUsed/>
    <w:qFormat/>
    <w:rsid w:val="00A17CE1"/>
    <w:pPr>
      <w:contextualSpacing/>
      <w:jc w:val="both"/>
    </w:pPr>
    <w:rPr>
      <w:rFonts w:ascii="Tahoma" w:hAnsi="Tahoma"/>
      <w:color w:val="0D0D0D"/>
      <w:sz w:val="22"/>
      <w:szCs w:val="22"/>
      <w:lang w:val="de-AT" w:eastAsia="en-US"/>
    </w:rPr>
  </w:style>
  <w:style w:type="character" w:customStyle="1" w:styleId="berschrift3Zchn">
    <w:name w:val="Überschrift 3 Zchn"/>
    <w:basedOn w:val="Absatz-Standardschriftart"/>
    <w:link w:val="berschrift3"/>
    <w:uiPriority w:val="10"/>
    <w:rsid w:val="005B732B"/>
    <w:rPr>
      <w:rFonts w:ascii="Tahoma" w:eastAsia="Times New Roman" w:hAnsi="Tahoma"/>
      <w:bCs/>
      <w:color w:val="404040"/>
      <w:sz w:val="22"/>
      <w:szCs w:val="22"/>
      <w:lang w:val="de-AT" w:eastAsia="en-US"/>
      <w14:shadow w14:blurRad="50800" w14:dist="38100" w14:dir="2700000" w14:sx="100000" w14:sy="100000" w14:kx="0" w14:ky="0" w14:algn="tl">
        <w14:srgbClr w14:val="000000">
          <w14:alpha w14:val="60000"/>
        </w14:srgbClr>
      </w14:shadow>
    </w:rPr>
  </w:style>
  <w:style w:type="character" w:customStyle="1" w:styleId="berschrift4Zchn">
    <w:name w:val="Überschrift 4 Zchn"/>
    <w:basedOn w:val="Absatz-Standardschriftart"/>
    <w:link w:val="berschrift4"/>
    <w:uiPriority w:val="10"/>
    <w:semiHidden/>
    <w:rsid w:val="005B732B"/>
    <w:rPr>
      <w:rFonts w:ascii="Cambria" w:eastAsia="Times New Roman" w:hAnsi="Cambria"/>
      <w:b/>
      <w:bCs/>
      <w:i/>
      <w:iCs/>
      <w:color w:val="4F81BD"/>
      <w:sz w:val="22"/>
      <w:szCs w:val="22"/>
      <w:lang w:val="de-AT" w:eastAsia="en-US"/>
    </w:rPr>
  </w:style>
  <w:style w:type="character" w:customStyle="1" w:styleId="berschrift5Zchn">
    <w:name w:val="Überschrift 5 Zchn"/>
    <w:basedOn w:val="Absatz-Standardschriftart"/>
    <w:link w:val="berschrift5"/>
    <w:uiPriority w:val="10"/>
    <w:semiHidden/>
    <w:rsid w:val="005B732B"/>
    <w:rPr>
      <w:rFonts w:ascii="Cambria" w:eastAsia="Times New Roman" w:hAnsi="Cambria"/>
      <w:color w:val="243F60"/>
      <w:sz w:val="22"/>
      <w:szCs w:val="22"/>
      <w:lang w:val="de-AT" w:eastAsia="en-US"/>
    </w:rPr>
  </w:style>
  <w:style w:type="character" w:customStyle="1" w:styleId="berschrift6Zchn">
    <w:name w:val="Überschrift 6 Zchn"/>
    <w:basedOn w:val="Absatz-Standardschriftart"/>
    <w:link w:val="berschrift6"/>
    <w:uiPriority w:val="10"/>
    <w:semiHidden/>
    <w:rsid w:val="005B732B"/>
    <w:rPr>
      <w:rFonts w:ascii="Cambria" w:eastAsia="Times New Roman" w:hAnsi="Cambria"/>
      <w:i/>
      <w:iCs/>
      <w:color w:val="243F60"/>
      <w:sz w:val="22"/>
      <w:szCs w:val="22"/>
      <w:lang w:val="de-AT" w:eastAsia="en-US"/>
    </w:rPr>
  </w:style>
  <w:style w:type="character" w:styleId="Hyperlink">
    <w:name w:val="Hyperlink"/>
    <w:basedOn w:val="Absatz-Standardschriftart"/>
    <w:uiPriority w:val="99"/>
    <w:unhideWhenUsed/>
    <w:rsid w:val="007C0D30"/>
    <w:rPr>
      <w:rFonts w:ascii="Tahoma" w:hAnsi="Tahoma"/>
      <w:color w:val="0077D4"/>
      <w:sz w:val="22"/>
      <w:u w:val="single"/>
    </w:rPr>
  </w:style>
  <w:style w:type="character" w:styleId="BesuchterHyperlink">
    <w:name w:val="FollowedHyperlink"/>
    <w:basedOn w:val="Absatz-Standardschriftart"/>
    <w:uiPriority w:val="99"/>
    <w:semiHidden/>
    <w:unhideWhenUsed/>
    <w:rsid w:val="007C0D30"/>
    <w:rPr>
      <w:color w:val="800080"/>
      <w:u w:val="single"/>
    </w:rPr>
  </w:style>
  <w:style w:type="character" w:styleId="Fett">
    <w:name w:val="Strong"/>
    <w:basedOn w:val="Absatz-Standardschriftart"/>
    <w:uiPriority w:val="22"/>
    <w:semiHidden/>
    <w:unhideWhenUsed/>
    <w:rsid w:val="00725E36"/>
    <w:rPr>
      <w:b/>
      <w:bCs/>
    </w:rPr>
  </w:style>
  <w:style w:type="character" w:styleId="IntensiveHervorhebung">
    <w:name w:val="Intense Emphasis"/>
    <w:basedOn w:val="Absatz-Standardschriftart"/>
    <w:uiPriority w:val="21"/>
    <w:semiHidden/>
    <w:unhideWhenUsed/>
    <w:rsid w:val="00725E36"/>
    <w:rPr>
      <w:b/>
      <w:bCs/>
      <w:i/>
      <w:iCs/>
      <w:color w:val="4F81BD"/>
    </w:rPr>
  </w:style>
  <w:style w:type="character" w:styleId="Platzhaltertext">
    <w:name w:val="Placeholder Text"/>
    <w:basedOn w:val="Absatz-Standardschriftart"/>
    <w:uiPriority w:val="99"/>
    <w:semiHidden/>
    <w:rsid w:val="00210F11"/>
    <w:rPr>
      <w:color w:val="808080"/>
    </w:rPr>
  </w:style>
  <w:style w:type="paragraph" w:customStyle="1" w:styleId="Betreff">
    <w:name w:val="Betreff"/>
    <w:basedOn w:val="Standard"/>
    <w:link w:val="BetreffZchn"/>
    <w:uiPriority w:val="7"/>
    <w:qFormat/>
    <w:rsid w:val="00210F11"/>
    <w:pPr>
      <w:ind w:left="993" w:hanging="993"/>
      <w:jc w:val="left"/>
    </w:pPr>
    <w:rPr>
      <w:b/>
    </w:rPr>
  </w:style>
  <w:style w:type="character" w:customStyle="1" w:styleId="BetreffZchn">
    <w:name w:val="Betreff Zchn"/>
    <w:basedOn w:val="Absatz-Standardschriftart"/>
    <w:link w:val="Betreff"/>
    <w:uiPriority w:val="7"/>
    <w:rsid w:val="00EA3000"/>
    <w:rPr>
      <w:rFonts w:ascii="Tahoma" w:hAnsi="Tahoma"/>
      <w:b/>
      <w:color w:val="0D0D0D"/>
      <w:sz w:val="22"/>
      <w:szCs w:val="22"/>
      <w:lang w:val="de-AT" w:eastAsia="en-US"/>
    </w:rPr>
  </w:style>
  <w:style w:type="paragraph" w:styleId="Textkrper-Zeileneinzug">
    <w:name w:val="Body Text Indent"/>
    <w:basedOn w:val="Standard"/>
    <w:link w:val="Textkrper-ZeileneinzugZchn"/>
    <w:semiHidden/>
    <w:unhideWhenUsed/>
    <w:rsid w:val="00340ED3"/>
    <w:pPr>
      <w:widowControl w:val="0"/>
      <w:autoSpaceDE w:val="0"/>
      <w:autoSpaceDN w:val="0"/>
      <w:adjustRightInd w:val="0"/>
      <w:ind w:firstLine="1440"/>
      <w:jc w:val="left"/>
    </w:pPr>
    <w:rPr>
      <w:rFonts w:ascii="Times New Roman" w:eastAsia="Times New Roman" w:hAnsi="Times New Roman"/>
      <w:color w:val="000000"/>
      <w:sz w:val="24"/>
      <w:szCs w:val="24"/>
      <w:lang w:val="en-GB"/>
    </w:rPr>
  </w:style>
  <w:style w:type="character" w:customStyle="1" w:styleId="Textkrper-ZeileneinzugZchn">
    <w:name w:val="Textkörper-Zeileneinzug Zchn"/>
    <w:basedOn w:val="Absatz-Standardschriftart"/>
    <w:link w:val="Textkrper-Zeileneinzug"/>
    <w:semiHidden/>
    <w:rsid w:val="00EA3000"/>
    <w:rPr>
      <w:rFonts w:ascii="Times New Roman" w:eastAsia="Times New Roman" w:hAnsi="Times New Roman"/>
      <w:color w:val="000000"/>
      <w:sz w:val="24"/>
      <w:szCs w:val="24"/>
      <w:lang w:val="en-GB" w:eastAsia="en-US"/>
    </w:rPr>
  </w:style>
  <w:style w:type="paragraph" w:customStyle="1" w:styleId="Zusammenfassung">
    <w:name w:val="Zusammenfassung"/>
    <w:basedOn w:val="Standard"/>
    <w:link w:val="ZusammenfassungZchn"/>
    <w:uiPriority w:val="2"/>
    <w:qFormat/>
    <w:rsid w:val="00CB61B8"/>
    <w:pPr>
      <w:pBdr>
        <w:top w:val="single" w:sz="4" w:space="5" w:color="D9D9D9"/>
        <w:left w:val="single" w:sz="4" w:space="5" w:color="D9D9D9"/>
        <w:bottom w:val="single" w:sz="4" w:space="5" w:color="D9D9D9"/>
        <w:right w:val="single" w:sz="4" w:space="5" w:color="D9D9D9"/>
      </w:pBdr>
      <w:shd w:val="clear" w:color="auto" w:fill="F2F2F2"/>
      <w:spacing w:after="120"/>
      <w:ind w:left="57" w:right="57"/>
    </w:pPr>
    <w:rPr>
      <w:color w:val="auto"/>
      <w:lang w:val="de-DE" w:eastAsia="de-DE"/>
    </w:rPr>
  </w:style>
  <w:style w:type="character" w:customStyle="1" w:styleId="ZusammenfassungZchn">
    <w:name w:val="Zusammenfassung Zchn"/>
    <w:basedOn w:val="Absatz-Standardschriftart"/>
    <w:link w:val="Zusammenfassung"/>
    <w:uiPriority w:val="2"/>
    <w:rsid w:val="005B732B"/>
    <w:rPr>
      <w:rFonts w:ascii="Tahoma" w:hAnsi="Tahoma"/>
      <w:sz w:val="22"/>
      <w:szCs w:val="22"/>
      <w:shd w:val="clear" w:color="auto" w:fill="F2F2F2"/>
    </w:rPr>
  </w:style>
  <w:style w:type="paragraph" w:customStyle="1" w:styleId="Bezeichnung">
    <w:name w:val="Bezeichnung"/>
    <w:basedOn w:val="Titel"/>
    <w:link w:val="BezeichnungZchn"/>
    <w:uiPriority w:val="4"/>
    <w:qFormat/>
    <w:rsid w:val="00FF0FFB"/>
    <w:rPr>
      <w:caps/>
      <w:color w:val="404040"/>
      <w:spacing w:val="40"/>
      <w14:shadow w14:blurRad="0" w14:dist="0" w14:dir="0" w14:sx="0" w14:sy="0" w14:kx="0" w14:ky="0" w14:algn="none">
        <w14:srgbClr w14:val="000000"/>
      </w14:shadow>
    </w:rPr>
  </w:style>
  <w:style w:type="paragraph" w:customStyle="1" w:styleId="Fettgrau">
    <w:name w:val="Fett grau"/>
    <w:basedOn w:val="Standard"/>
    <w:link w:val="FettgrauZchn"/>
    <w:uiPriority w:val="1"/>
    <w:qFormat/>
    <w:rsid w:val="00EA3000"/>
    <w:pPr>
      <w:spacing w:after="120"/>
    </w:pPr>
    <w:rPr>
      <w:b/>
      <w:color w:val="404040"/>
    </w:rPr>
  </w:style>
  <w:style w:type="character" w:customStyle="1" w:styleId="BezeichnungZchn">
    <w:name w:val="Bezeichnung Zchn"/>
    <w:basedOn w:val="TitelZchn"/>
    <w:link w:val="Bezeichnung"/>
    <w:uiPriority w:val="4"/>
    <w:rsid w:val="00FF0FFB"/>
    <w:rPr>
      <w:rFonts w:ascii="Tahoma" w:eastAsia="Times New Roman" w:hAnsi="Tahoma"/>
      <w:b/>
      <w:caps/>
      <w:color w:val="404040"/>
      <w:spacing w:val="40"/>
      <w:kern w:val="28"/>
      <w:sz w:val="28"/>
      <w:szCs w:val="52"/>
      <w:lang w:val="de-AT" w:eastAsia="en-US"/>
      <w14:shadow w14:blurRad="50800" w14:dist="38100" w14:dir="2700000" w14:sx="100000" w14:sy="100000" w14:kx="0" w14:ky="0" w14:algn="tl">
        <w14:srgbClr w14:val="000000">
          <w14:alpha w14:val="60000"/>
        </w14:srgbClr>
      </w14:shadow>
    </w:rPr>
  </w:style>
  <w:style w:type="character" w:customStyle="1" w:styleId="FettgrauZchn">
    <w:name w:val="Fett grau Zchn"/>
    <w:basedOn w:val="Absatz-Standardschriftart"/>
    <w:link w:val="Fettgrau"/>
    <w:uiPriority w:val="1"/>
    <w:rsid w:val="00EA3000"/>
    <w:rPr>
      <w:rFonts w:ascii="Tahoma" w:hAnsi="Tahoma"/>
      <w:b/>
      <w:color w:val="404040"/>
      <w:sz w:val="22"/>
      <w:szCs w:val="22"/>
      <w:lang w:val="de-AT" w:eastAsia="en-US"/>
    </w:rPr>
  </w:style>
  <w:style w:type="paragraph" w:customStyle="1" w:styleId="Default">
    <w:name w:val="Default"/>
    <w:rsid w:val="005B4279"/>
    <w:pPr>
      <w:autoSpaceDE w:val="0"/>
      <w:autoSpaceDN w:val="0"/>
      <w:adjustRightInd w:val="0"/>
    </w:pPr>
    <w:rPr>
      <w:rFonts w:ascii="Tahoma" w:hAnsi="Tahoma" w:cs="Tahoma"/>
      <w:color w:val="000000"/>
      <w:sz w:val="24"/>
      <w:szCs w:val="24"/>
    </w:rPr>
  </w:style>
  <w:style w:type="paragraph" w:styleId="StandardWeb">
    <w:name w:val="Normal (Web)"/>
    <w:basedOn w:val="Standard"/>
    <w:uiPriority w:val="99"/>
    <w:semiHidden/>
    <w:unhideWhenUsed/>
    <w:rsid w:val="00D31A54"/>
    <w:pPr>
      <w:spacing w:before="100" w:beforeAutospacing="1" w:after="100" w:afterAutospacing="1"/>
      <w:contextualSpacing w:val="0"/>
      <w:jc w:val="left"/>
    </w:pPr>
    <w:rPr>
      <w:rFonts w:ascii="Times New Roman" w:hAnsi="Times New Roman"/>
      <w:color w:val="000000"/>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10"/>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7BCE"/>
    <w:pPr>
      <w:contextualSpacing/>
      <w:jc w:val="both"/>
    </w:pPr>
    <w:rPr>
      <w:rFonts w:ascii="Tahoma" w:hAnsi="Tahoma"/>
      <w:color w:val="0D0D0D"/>
      <w:sz w:val="22"/>
      <w:szCs w:val="22"/>
      <w:lang w:val="de-AT" w:eastAsia="en-US"/>
    </w:rPr>
  </w:style>
  <w:style w:type="paragraph" w:styleId="berschrift1">
    <w:name w:val="heading 1"/>
    <w:basedOn w:val="Standard"/>
    <w:next w:val="Standard"/>
    <w:link w:val="berschrift1Zchn"/>
    <w:uiPriority w:val="8"/>
    <w:qFormat/>
    <w:rsid w:val="00EA3000"/>
    <w:pPr>
      <w:keepNext/>
      <w:keepLines/>
      <w:pBdr>
        <w:top w:val="single" w:sz="8" w:space="1" w:color="595959"/>
        <w:left w:val="single" w:sz="8" w:space="4" w:color="595959"/>
        <w:bottom w:val="single" w:sz="8" w:space="2" w:color="595959"/>
        <w:right w:val="single" w:sz="8" w:space="4" w:color="595959"/>
      </w:pBdr>
      <w:spacing w:before="120" w:after="120"/>
      <w:jc w:val="left"/>
      <w:outlineLvl w:val="0"/>
    </w:pPr>
    <w:rPr>
      <w:rFonts w:eastAsia="Times New Roman"/>
      <w:b/>
      <w:bCs/>
      <w:color w:val="404040"/>
      <w:szCs w:val="28"/>
    </w:rPr>
  </w:style>
  <w:style w:type="paragraph" w:styleId="berschrift2">
    <w:name w:val="heading 2"/>
    <w:basedOn w:val="Standard"/>
    <w:next w:val="Standard"/>
    <w:link w:val="berschrift2Zchn"/>
    <w:uiPriority w:val="9"/>
    <w:qFormat/>
    <w:rsid w:val="00EA3000"/>
    <w:pPr>
      <w:keepNext/>
      <w:keepLines/>
      <w:spacing w:before="240" w:after="120"/>
      <w:jc w:val="left"/>
      <w:outlineLvl w:val="1"/>
    </w:pPr>
    <w:rPr>
      <w:rFonts w:eastAsia="Times New Roman"/>
      <w:b/>
      <w:bCs/>
      <w:color w:val="404040"/>
      <w:szCs w:val="26"/>
    </w:rPr>
  </w:style>
  <w:style w:type="paragraph" w:styleId="berschrift3">
    <w:name w:val="heading 3"/>
    <w:basedOn w:val="Standard"/>
    <w:next w:val="Standard"/>
    <w:link w:val="berschrift3Zchn"/>
    <w:uiPriority w:val="10"/>
    <w:qFormat/>
    <w:rsid w:val="00EA3000"/>
    <w:pPr>
      <w:keepNext/>
      <w:keepLines/>
      <w:spacing w:before="240" w:after="60"/>
      <w:jc w:val="left"/>
      <w:outlineLvl w:val="2"/>
    </w:pPr>
    <w:rPr>
      <w:rFonts w:eastAsia="Times New Roman"/>
      <w:bCs/>
      <w:color w:val="404040"/>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link w:val="berschrift4Zchn"/>
    <w:uiPriority w:val="10"/>
    <w:semiHidden/>
    <w:unhideWhenUsed/>
    <w:rsid w:val="007C0D30"/>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10"/>
    <w:semiHidden/>
    <w:unhideWhenUsed/>
    <w:rsid w:val="007C0D30"/>
    <w:pPr>
      <w:keepNext/>
      <w:keepLines/>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10"/>
    <w:semiHidden/>
    <w:unhideWhenUsed/>
    <w:rsid w:val="007C0D30"/>
    <w:pPr>
      <w:keepNext/>
      <w:keepLines/>
      <w:spacing w:before="200"/>
      <w:outlineLvl w:val="5"/>
    </w:pPr>
    <w:rPr>
      <w:rFonts w:ascii="Cambria" w:eastAsia="Times New Roman"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5"/>
    <w:qFormat/>
    <w:rsid w:val="00EA3000"/>
    <w:pPr>
      <w:spacing w:before="120" w:after="240"/>
      <w:jc w:val="left"/>
    </w:pPr>
    <w:rPr>
      <w:rFonts w:eastAsia="Times New Roman"/>
      <w:b/>
      <w:kern w:val="28"/>
      <w:sz w:val="28"/>
      <w:szCs w:val="52"/>
      <w14:shadow w14:blurRad="50800" w14:dist="38100" w14:dir="2700000" w14:sx="100000" w14:sy="100000" w14:kx="0" w14:ky="0" w14:algn="tl">
        <w14:srgbClr w14:val="000000">
          <w14:alpha w14:val="60000"/>
        </w14:srgbClr>
      </w14:shadow>
    </w:rPr>
  </w:style>
  <w:style w:type="character" w:customStyle="1" w:styleId="TitelZchn">
    <w:name w:val="Titel Zchn"/>
    <w:basedOn w:val="Absatz-Standardschriftart"/>
    <w:link w:val="Titel"/>
    <w:uiPriority w:val="5"/>
    <w:rsid w:val="005B732B"/>
    <w:rPr>
      <w:rFonts w:ascii="Tahoma" w:eastAsia="Times New Roman" w:hAnsi="Tahoma"/>
      <w:b/>
      <w:color w:val="0D0D0D"/>
      <w:kern w:val="28"/>
      <w:sz w:val="28"/>
      <w:szCs w:val="52"/>
      <w:lang w:val="de-AT" w:eastAsia="en-US"/>
      <w14:shadow w14:blurRad="50800" w14:dist="38100" w14:dir="2700000" w14:sx="100000" w14:sy="100000" w14:kx="0" w14:ky="0" w14:algn="tl">
        <w14:srgbClr w14:val="000000">
          <w14:alpha w14:val="60000"/>
        </w14:srgbClr>
      </w14:shadow>
    </w:rPr>
  </w:style>
  <w:style w:type="paragraph" w:styleId="Untertitel">
    <w:name w:val="Subtitle"/>
    <w:basedOn w:val="Standard"/>
    <w:next w:val="Standard"/>
    <w:link w:val="UntertitelZchn"/>
    <w:uiPriority w:val="11"/>
    <w:qFormat/>
    <w:rsid w:val="00EA3000"/>
    <w:pPr>
      <w:numPr>
        <w:ilvl w:val="1"/>
      </w:numPr>
      <w:jc w:val="left"/>
    </w:pPr>
    <w:rPr>
      <w:rFonts w:eastAsia="Times New Roman"/>
      <w:b/>
      <w:iCs/>
      <w:sz w:val="24"/>
      <w:szCs w:val="24"/>
    </w:rPr>
  </w:style>
  <w:style w:type="character" w:customStyle="1" w:styleId="UntertitelZchn">
    <w:name w:val="Untertitel Zchn"/>
    <w:basedOn w:val="Absatz-Standardschriftart"/>
    <w:link w:val="Untertitel"/>
    <w:uiPriority w:val="11"/>
    <w:rsid w:val="00EA3000"/>
    <w:rPr>
      <w:rFonts w:ascii="Tahoma" w:eastAsia="Times New Roman" w:hAnsi="Tahoma"/>
      <w:b/>
      <w:iCs/>
      <w:color w:val="0D0D0D"/>
      <w:sz w:val="24"/>
      <w:szCs w:val="24"/>
      <w:lang w:val="de-AT" w:eastAsia="en-US"/>
    </w:rPr>
  </w:style>
  <w:style w:type="paragraph" w:customStyle="1" w:styleId="AllgInfoTeilnehmer">
    <w:name w:val="Allg Info (Teilnehmer)"/>
    <w:basedOn w:val="Standard"/>
    <w:uiPriority w:val="6"/>
    <w:qFormat/>
    <w:rsid w:val="00A17CE1"/>
    <w:pPr>
      <w:ind w:left="1701" w:hanging="1701"/>
      <w:jc w:val="left"/>
    </w:pPr>
  </w:style>
  <w:style w:type="paragraph" w:styleId="Kopfzeile">
    <w:name w:val="header"/>
    <w:basedOn w:val="Standard"/>
    <w:link w:val="KopfzeileZchn"/>
    <w:unhideWhenUsed/>
    <w:rsid w:val="006015F7"/>
    <w:pPr>
      <w:tabs>
        <w:tab w:val="center" w:pos="4536"/>
        <w:tab w:val="right" w:pos="9072"/>
      </w:tabs>
    </w:pPr>
  </w:style>
  <w:style w:type="character" w:customStyle="1" w:styleId="KopfzeileZchn">
    <w:name w:val="Kopfzeile Zchn"/>
    <w:basedOn w:val="Absatz-Standardschriftart"/>
    <w:link w:val="Kopfzeile"/>
    <w:rsid w:val="006015F7"/>
    <w:rPr>
      <w:rFonts w:ascii="Tahoma" w:hAnsi="Tahoma"/>
      <w:lang w:val="de-AT"/>
    </w:rPr>
  </w:style>
  <w:style w:type="paragraph" w:styleId="Fuzeile">
    <w:name w:val="footer"/>
    <w:basedOn w:val="Standard"/>
    <w:link w:val="FuzeileZchn"/>
    <w:uiPriority w:val="99"/>
    <w:unhideWhenUsed/>
    <w:rsid w:val="00AE5B9D"/>
    <w:pPr>
      <w:tabs>
        <w:tab w:val="center" w:pos="4536"/>
        <w:tab w:val="right" w:pos="9072"/>
      </w:tabs>
    </w:pPr>
    <w:rPr>
      <w:sz w:val="16"/>
    </w:rPr>
  </w:style>
  <w:style w:type="character" w:customStyle="1" w:styleId="FuzeileZchn">
    <w:name w:val="Fußzeile Zchn"/>
    <w:basedOn w:val="Absatz-Standardschriftart"/>
    <w:link w:val="Fuzeile"/>
    <w:uiPriority w:val="99"/>
    <w:rsid w:val="00AE5B9D"/>
    <w:rPr>
      <w:rFonts w:ascii="Tahoma" w:hAnsi="Tahoma"/>
      <w:sz w:val="16"/>
      <w:lang w:val="de-AT"/>
    </w:rPr>
  </w:style>
  <w:style w:type="paragraph" w:styleId="Sprechblasentext">
    <w:name w:val="Balloon Text"/>
    <w:basedOn w:val="Standard"/>
    <w:link w:val="SprechblasentextZchn"/>
    <w:uiPriority w:val="99"/>
    <w:semiHidden/>
    <w:unhideWhenUsed/>
    <w:rsid w:val="006015F7"/>
    <w:rPr>
      <w:rFonts w:cs="Tahoma"/>
      <w:sz w:val="16"/>
      <w:szCs w:val="16"/>
    </w:rPr>
  </w:style>
  <w:style w:type="character" w:customStyle="1" w:styleId="SprechblasentextZchn">
    <w:name w:val="Sprechblasentext Zchn"/>
    <w:basedOn w:val="Absatz-Standardschriftart"/>
    <w:link w:val="Sprechblasentext"/>
    <w:uiPriority w:val="99"/>
    <w:semiHidden/>
    <w:rsid w:val="006015F7"/>
    <w:rPr>
      <w:rFonts w:ascii="Tahoma" w:hAnsi="Tahoma" w:cs="Tahoma"/>
      <w:sz w:val="16"/>
      <w:szCs w:val="16"/>
      <w:lang w:val="de-AT"/>
    </w:rPr>
  </w:style>
  <w:style w:type="character" w:customStyle="1" w:styleId="berschrift1Zchn">
    <w:name w:val="Überschrift 1 Zchn"/>
    <w:basedOn w:val="Absatz-Standardschriftart"/>
    <w:link w:val="berschrift1"/>
    <w:uiPriority w:val="8"/>
    <w:rsid w:val="005B732B"/>
    <w:rPr>
      <w:rFonts w:ascii="Tahoma" w:eastAsia="Times New Roman" w:hAnsi="Tahoma"/>
      <w:b/>
      <w:bCs/>
      <w:color w:val="404040"/>
      <w:sz w:val="22"/>
      <w:szCs w:val="28"/>
      <w:lang w:val="de-AT" w:eastAsia="en-US"/>
    </w:rPr>
  </w:style>
  <w:style w:type="paragraph" w:styleId="Funotentext">
    <w:name w:val="footnote text"/>
    <w:basedOn w:val="Standard"/>
    <w:link w:val="FunotentextZchn"/>
    <w:uiPriority w:val="99"/>
    <w:unhideWhenUsed/>
    <w:rsid w:val="00A27E6E"/>
    <w:pPr>
      <w:ind w:left="142" w:hanging="142"/>
    </w:pPr>
    <w:rPr>
      <w:sz w:val="16"/>
      <w:szCs w:val="20"/>
    </w:rPr>
  </w:style>
  <w:style w:type="character" w:customStyle="1" w:styleId="FunotentextZchn">
    <w:name w:val="Fußnotentext Zchn"/>
    <w:basedOn w:val="Absatz-Standardschriftart"/>
    <w:link w:val="Funotentext"/>
    <w:uiPriority w:val="99"/>
    <w:rsid w:val="00A27E6E"/>
    <w:rPr>
      <w:rFonts w:ascii="Tahoma" w:hAnsi="Tahoma"/>
      <w:sz w:val="16"/>
      <w:szCs w:val="20"/>
      <w:lang w:val="de-AT"/>
    </w:rPr>
  </w:style>
  <w:style w:type="character" w:styleId="Funotenzeichen">
    <w:name w:val="footnote reference"/>
    <w:basedOn w:val="Absatz-Standardschriftart"/>
    <w:uiPriority w:val="99"/>
    <w:semiHidden/>
    <w:unhideWhenUsed/>
    <w:rsid w:val="008B7E89"/>
    <w:rPr>
      <w:vertAlign w:val="superscript"/>
    </w:rPr>
  </w:style>
  <w:style w:type="paragraph" w:styleId="Listenabsatz">
    <w:name w:val="List Paragraph"/>
    <w:basedOn w:val="Standard"/>
    <w:uiPriority w:val="3"/>
    <w:qFormat/>
    <w:rsid w:val="0028231E"/>
    <w:pPr>
      <w:numPr>
        <w:numId w:val="3"/>
      </w:numPr>
      <w:spacing w:after="60"/>
      <w:ind w:left="850" w:hanging="357"/>
      <w:contextualSpacing w:val="0"/>
    </w:pPr>
    <w:rPr>
      <w:lang w:val="en-GB"/>
    </w:rPr>
  </w:style>
  <w:style w:type="character" w:customStyle="1" w:styleId="berschrift2Zchn">
    <w:name w:val="Überschrift 2 Zchn"/>
    <w:basedOn w:val="Absatz-Standardschriftart"/>
    <w:link w:val="berschrift2"/>
    <w:uiPriority w:val="9"/>
    <w:rsid w:val="00EA3000"/>
    <w:rPr>
      <w:rFonts w:ascii="Tahoma" w:eastAsia="Times New Roman" w:hAnsi="Tahoma"/>
      <w:b/>
      <w:bCs/>
      <w:color w:val="404040"/>
      <w:sz w:val="22"/>
      <w:szCs w:val="26"/>
      <w:lang w:val="de-AT" w:eastAsia="en-US"/>
    </w:rPr>
  </w:style>
  <w:style w:type="paragraph" w:styleId="KeinLeerraum">
    <w:name w:val="No Spacing"/>
    <w:uiPriority w:val="1"/>
    <w:semiHidden/>
    <w:unhideWhenUsed/>
    <w:qFormat/>
    <w:rsid w:val="00A17CE1"/>
    <w:pPr>
      <w:contextualSpacing/>
      <w:jc w:val="both"/>
    </w:pPr>
    <w:rPr>
      <w:rFonts w:ascii="Tahoma" w:hAnsi="Tahoma"/>
      <w:color w:val="0D0D0D"/>
      <w:sz w:val="22"/>
      <w:szCs w:val="22"/>
      <w:lang w:val="de-AT" w:eastAsia="en-US"/>
    </w:rPr>
  </w:style>
  <w:style w:type="character" w:customStyle="1" w:styleId="berschrift3Zchn">
    <w:name w:val="Überschrift 3 Zchn"/>
    <w:basedOn w:val="Absatz-Standardschriftart"/>
    <w:link w:val="berschrift3"/>
    <w:uiPriority w:val="10"/>
    <w:rsid w:val="005B732B"/>
    <w:rPr>
      <w:rFonts w:ascii="Tahoma" w:eastAsia="Times New Roman" w:hAnsi="Tahoma"/>
      <w:bCs/>
      <w:color w:val="404040"/>
      <w:sz w:val="22"/>
      <w:szCs w:val="22"/>
      <w:lang w:val="de-AT" w:eastAsia="en-US"/>
      <w14:shadow w14:blurRad="50800" w14:dist="38100" w14:dir="2700000" w14:sx="100000" w14:sy="100000" w14:kx="0" w14:ky="0" w14:algn="tl">
        <w14:srgbClr w14:val="000000">
          <w14:alpha w14:val="60000"/>
        </w14:srgbClr>
      </w14:shadow>
    </w:rPr>
  </w:style>
  <w:style w:type="character" w:customStyle="1" w:styleId="berschrift4Zchn">
    <w:name w:val="Überschrift 4 Zchn"/>
    <w:basedOn w:val="Absatz-Standardschriftart"/>
    <w:link w:val="berschrift4"/>
    <w:uiPriority w:val="10"/>
    <w:semiHidden/>
    <w:rsid w:val="005B732B"/>
    <w:rPr>
      <w:rFonts w:ascii="Cambria" w:eastAsia="Times New Roman" w:hAnsi="Cambria"/>
      <w:b/>
      <w:bCs/>
      <w:i/>
      <w:iCs/>
      <w:color w:val="4F81BD"/>
      <w:sz w:val="22"/>
      <w:szCs w:val="22"/>
      <w:lang w:val="de-AT" w:eastAsia="en-US"/>
    </w:rPr>
  </w:style>
  <w:style w:type="character" w:customStyle="1" w:styleId="berschrift5Zchn">
    <w:name w:val="Überschrift 5 Zchn"/>
    <w:basedOn w:val="Absatz-Standardschriftart"/>
    <w:link w:val="berschrift5"/>
    <w:uiPriority w:val="10"/>
    <w:semiHidden/>
    <w:rsid w:val="005B732B"/>
    <w:rPr>
      <w:rFonts w:ascii="Cambria" w:eastAsia="Times New Roman" w:hAnsi="Cambria"/>
      <w:color w:val="243F60"/>
      <w:sz w:val="22"/>
      <w:szCs w:val="22"/>
      <w:lang w:val="de-AT" w:eastAsia="en-US"/>
    </w:rPr>
  </w:style>
  <w:style w:type="character" w:customStyle="1" w:styleId="berschrift6Zchn">
    <w:name w:val="Überschrift 6 Zchn"/>
    <w:basedOn w:val="Absatz-Standardschriftart"/>
    <w:link w:val="berschrift6"/>
    <w:uiPriority w:val="10"/>
    <w:semiHidden/>
    <w:rsid w:val="005B732B"/>
    <w:rPr>
      <w:rFonts w:ascii="Cambria" w:eastAsia="Times New Roman" w:hAnsi="Cambria"/>
      <w:i/>
      <w:iCs/>
      <w:color w:val="243F60"/>
      <w:sz w:val="22"/>
      <w:szCs w:val="22"/>
      <w:lang w:val="de-AT" w:eastAsia="en-US"/>
    </w:rPr>
  </w:style>
  <w:style w:type="character" w:styleId="Hyperlink">
    <w:name w:val="Hyperlink"/>
    <w:basedOn w:val="Absatz-Standardschriftart"/>
    <w:uiPriority w:val="99"/>
    <w:unhideWhenUsed/>
    <w:rsid w:val="007C0D30"/>
    <w:rPr>
      <w:rFonts w:ascii="Tahoma" w:hAnsi="Tahoma"/>
      <w:color w:val="0077D4"/>
      <w:sz w:val="22"/>
      <w:u w:val="single"/>
    </w:rPr>
  </w:style>
  <w:style w:type="character" w:styleId="BesuchterHyperlink">
    <w:name w:val="FollowedHyperlink"/>
    <w:basedOn w:val="Absatz-Standardschriftart"/>
    <w:uiPriority w:val="99"/>
    <w:semiHidden/>
    <w:unhideWhenUsed/>
    <w:rsid w:val="007C0D30"/>
    <w:rPr>
      <w:color w:val="800080"/>
      <w:u w:val="single"/>
    </w:rPr>
  </w:style>
  <w:style w:type="character" w:styleId="Fett">
    <w:name w:val="Strong"/>
    <w:basedOn w:val="Absatz-Standardschriftart"/>
    <w:uiPriority w:val="22"/>
    <w:semiHidden/>
    <w:unhideWhenUsed/>
    <w:rsid w:val="00725E36"/>
    <w:rPr>
      <w:b/>
      <w:bCs/>
    </w:rPr>
  </w:style>
  <w:style w:type="character" w:styleId="IntensiveHervorhebung">
    <w:name w:val="Intense Emphasis"/>
    <w:basedOn w:val="Absatz-Standardschriftart"/>
    <w:uiPriority w:val="21"/>
    <w:semiHidden/>
    <w:unhideWhenUsed/>
    <w:rsid w:val="00725E36"/>
    <w:rPr>
      <w:b/>
      <w:bCs/>
      <w:i/>
      <w:iCs/>
      <w:color w:val="4F81BD"/>
    </w:rPr>
  </w:style>
  <w:style w:type="character" w:styleId="Platzhaltertext">
    <w:name w:val="Placeholder Text"/>
    <w:basedOn w:val="Absatz-Standardschriftart"/>
    <w:uiPriority w:val="99"/>
    <w:semiHidden/>
    <w:rsid w:val="00210F11"/>
    <w:rPr>
      <w:color w:val="808080"/>
    </w:rPr>
  </w:style>
  <w:style w:type="paragraph" w:customStyle="1" w:styleId="Betreff">
    <w:name w:val="Betreff"/>
    <w:basedOn w:val="Standard"/>
    <w:link w:val="BetreffZchn"/>
    <w:uiPriority w:val="7"/>
    <w:qFormat/>
    <w:rsid w:val="00210F11"/>
    <w:pPr>
      <w:ind w:left="993" w:hanging="993"/>
      <w:jc w:val="left"/>
    </w:pPr>
    <w:rPr>
      <w:b/>
    </w:rPr>
  </w:style>
  <w:style w:type="character" w:customStyle="1" w:styleId="BetreffZchn">
    <w:name w:val="Betreff Zchn"/>
    <w:basedOn w:val="Absatz-Standardschriftart"/>
    <w:link w:val="Betreff"/>
    <w:uiPriority w:val="7"/>
    <w:rsid w:val="00EA3000"/>
    <w:rPr>
      <w:rFonts w:ascii="Tahoma" w:hAnsi="Tahoma"/>
      <w:b/>
      <w:color w:val="0D0D0D"/>
      <w:sz w:val="22"/>
      <w:szCs w:val="22"/>
      <w:lang w:val="de-AT" w:eastAsia="en-US"/>
    </w:rPr>
  </w:style>
  <w:style w:type="paragraph" w:styleId="Textkrper-Zeileneinzug">
    <w:name w:val="Body Text Indent"/>
    <w:basedOn w:val="Standard"/>
    <w:link w:val="Textkrper-ZeileneinzugZchn"/>
    <w:semiHidden/>
    <w:unhideWhenUsed/>
    <w:rsid w:val="00340ED3"/>
    <w:pPr>
      <w:widowControl w:val="0"/>
      <w:autoSpaceDE w:val="0"/>
      <w:autoSpaceDN w:val="0"/>
      <w:adjustRightInd w:val="0"/>
      <w:ind w:firstLine="1440"/>
      <w:jc w:val="left"/>
    </w:pPr>
    <w:rPr>
      <w:rFonts w:ascii="Times New Roman" w:eastAsia="Times New Roman" w:hAnsi="Times New Roman"/>
      <w:color w:val="000000"/>
      <w:sz w:val="24"/>
      <w:szCs w:val="24"/>
      <w:lang w:val="en-GB"/>
    </w:rPr>
  </w:style>
  <w:style w:type="character" w:customStyle="1" w:styleId="Textkrper-ZeileneinzugZchn">
    <w:name w:val="Textkörper-Zeileneinzug Zchn"/>
    <w:basedOn w:val="Absatz-Standardschriftart"/>
    <w:link w:val="Textkrper-Zeileneinzug"/>
    <w:semiHidden/>
    <w:rsid w:val="00EA3000"/>
    <w:rPr>
      <w:rFonts w:ascii="Times New Roman" w:eastAsia="Times New Roman" w:hAnsi="Times New Roman"/>
      <w:color w:val="000000"/>
      <w:sz w:val="24"/>
      <w:szCs w:val="24"/>
      <w:lang w:val="en-GB" w:eastAsia="en-US"/>
    </w:rPr>
  </w:style>
  <w:style w:type="paragraph" w:customStyle="1" w:styleId="Zusammenfassung">
    <w:name w:val="Zusammenfassung"/>
    <w:basedOn w:val="Standard"/>
    <w:link w:val="ZusammenfassungZchn"/>
    <w:uiPriority w:val="2"/>
    <w:qFormat/>
    <w:rsid w:val="00CB61B8"/>
    <w:pPr>
      <w:pBdr>
        <w:top w:val="single" w:sz="4" w:space="5" w:color="D9D9D9"/>
        <w:left w:val="single" w:sz="4" w:space="5" w:color="D9D9D9"/>
        <w:bottom w:val="single" w:sz="4" w:space="5" w:color="D9D9D9"/>
        <w:right w:val="single" w:sz="4" w:space="5" w:color="D9D9D9"/>
      </w:pBdr>
      <w:shd w:val="clear" w:color="auto" w:fill="F2F2F2"/>
      <w:spacing w:after="120"/>
      <w:ind w:left="57" w:right="57"/>
    </w:pPr>
    <w:rPr>
      <w:color w:val="auto"/>
      <w:lang w:val="de-DE" w:eastAsia="de-DE"/>
    </w:rPr>
  </w:style>
  <w:style w:type="character" w:customStyle="1" w:styleId="ZusammenfassungZchn">
    <w:name w:val="Zusammenfassung Zchn"/>
    <w:basedOn w:val="Absatz-Standardschriftart"/>
    <w:link w:val="Zusammenfassung"/>
    <w:uiPriority w:val="2"/>
    <w:rsid w:val="005B732B"/>
    <w:rPr>
      <w:rFonts w:ascii="Tahoma" w:hAnsi="Tahoma"/>
      <w:sz w:val="22"/>
      <w:szCs w:val="22"/>
      <w:shd w:val="clear" w:color="auto" w:fill="F2F2F2"/>
    </w:rPr>
  </w:style>
  <w:style w:type="paragraph" w:customStyle="1" w:styleId="Bezeichnung">
    <w:name w:val="Bezeichnung"/>
    <w:basedOn w:val="Titel"/>
    <w:link w:val="BezeichnungZchn"/>
    <w:uiPriority w:val="4"/>
    <w:qFormat/>
    <w:rsid w:val="00FF0FFB"/>
    <w:rPr>
      <w:caps/>
      <w:color w:val="404040"/>
      <w:spacing w:val="40"/>
      <w14:shadow w14:blurRad="0" w14:dist="0" w14:dir="0" w14:sx="0" w14:sy="0" w14:kx="0" w14:ky="0" w14:algn="none">
        <w14:srgbClr w14:val="000000"/>
      </w14:shadow>
    </w:rPr>
  </w:style>
  <w:style w:type="paragraph" w:customStyle="1" w:styleId="Fettgrau">
    <w:name w:val="Fett grau"/>
    <w:basedOn w:val="Standard"/>
    <w:link w:val="FettgrauZchn"/>
    <w:uiPriority w:val="1"/>
    <w:qFormat/>
    <w:rsid w:val="00EA3000"/>
    <w:pPr>
      <w:spacing w:after="120"/>
    </w:pPr>
    <w:rPr>
      <w:b/>
      <w:color w:val="404040"/>
    </w:rPr>
  </w:style>
  <w:style w:type="character" w:customStyle="1" w:styleId="BezeichnungZchn">
    <w:name w:val="Bezeichnung Zchn"/>
    <w:basedOn w:val="TitelZchn"/>
    <w:link w:val="Bezeichnung"/>
    <w:uiPriority w:val="4"/>
    <w:rsid w:val="00FF0FFB"/>
    <w:rPr>
      <w:rFonts w:ascii="Tahoma" w:eastAsia="Times New Roman" w:hAnsi="Tahoma"/>
      <w:b/>
      <w:caps/>
      <w:color w:val="404040"/>
      <w:spacing w:val="40"/>
      <w:kern w:val="28"/>
      <w:sz w:val="28"/>
      <w:szCs w:val="52"/>
      <w:lang w:val="de-AT" w:eastAsia="en-US"/>
      <w14:shadow w14:blurRad="50800" w14:dist="38100" w14:dir="2700000" w14:sx="100000" w14:sy="100000" w14:kx="0" w14:ky="0" w14:algn="tl">
        <w14:srgbClr w14:val="000000">
          <w14:alpha w14:val="60000"/>
        </w14:srgbClr>
      </w14:shadow>
    </w:rPr>
  </w:style>
  <w:style w:type="character" w:customStyle="1" w:styleId="FettgrauZchn">
    <w:name w:val="Fett grau Zchn"/>
    <w:basedOn w:val="Absatz-Standardschriftart"/>
    <w:link w:val="Fettgrau"/>
    <w:uiPriority w:val="1"/>
    <w:rsid w:val="00EA3000"/>
    <w:rPr>
      <w:rFonts w:ascii="Tahoma" w:hAnsi="Tahoma"/>
      <w:b/>
      <w:color w:val="404040"/>
      <w:sz w:val="22"/>
      <w:szCs w:val="22"/>
      <w:lang w:val="de-AT" w:eastAsia="en-US"/>
    </w:rPr>
  </w:style>
  <w:style w:type="paragraph" w:customStyle="1" w:styleId="Default">
    <w:name w:val="Default"/>
    <w:rsid w:val="005B4279"/>
    <w:pPr>
      <w:autoSpaceDE w:val="0"/>
      <w:autoSpaceDN w:val="0"/>
      <w:adjustRightInd w:val="0"/>
    </w:pPr>
    <w:rPr>
      <w:rFonts w:ascii="Tahoma" w:hAnsi="Tahoma" w:cs="Tahoma"/>
      <w:color w:val="000000"/>
      <w:sz w:val="24"/>
      <w:szCs w:val="24"/>
    </w:rPr>
  </w:style>
  <w:style w:type="paragraph" w:styleId="StandardWeb">
    <w:name w:val="Normal (Web)"/>
    <w:basedOn w:val="Standard"/>
    <w:uiPriority w:val="99"/>
    <w:semiHidden/>
    <w:unhideWhenUsed/>
    <w:rsid w:val="00D31A54"/>
    <w:pPr>
      <w:spacing w:before="100" w:beforeAutospacing="1" w:after="100" w:afterAutospacing="1"/>
      <w:contextualSpacing w:val="0"/>
      <w:jc w:val="left"/>
    </w:pPr>
    <w:rPr>
      <w:rFonts w:ascii="Times New Roman" w:hAnsi="Times New Roman"/>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008">
      <w:bodyDiv w:val="1"/>
      <w:marLeft w:val="0"/>
      <w:marRight w:val="0"/>
      <w:marTop w:val="0"/>
      <w:marBottom w:val="0"/>
      <w:divBdr>
        <w:top w:val="none" w:sz="0" w:space="0" w:color="auto"/>
        <w:left w:val="none" w:sz="0" w:space="0" w:color="auto"/>
        <w:bottom w:val="none" w:sz="0" w:space="0" w:color="auto"/>
        <w:right w:val="none" w:sz="0" w:space="0" w:color="auto"/>
      </w:divBdr>
    </w:div>
    <w:div w:id="97065863">
      <w:bodyDiv w:val="1"/>
      <w:marLeft w:val="0"/>
      <w:marRight w:val="0"/>
      <w:marTop w:val="0"/>
      <w:marBottom w:val="0"/>
      <w:divBdr>
        <w:top w:val="none" w:sz="0" w:space="0" w:color="auto"/>
        <w:left w:val="none" w:sz="0" w:space="0" w:color="auto"/>
        <w:bottom w:val="none" w:sz="0" w:space="0" w:color="auto"/>
        <w:right w:val="none" w:sz="0" w:space="0" w:color="auto"/>
      </w:divBdr>
    </w:div>
    <w:div w:id="124130808">
      <w:bodyDiv w:val="1"/>
      <w:marLeft w:val="0"/>
      <w:marRight w:val="0"/>
      <w:marTop w:val="0"/>
      <w:marBottom w:val="0"/>
      <w:divBdr>
        <w:top w:val="none" w:sz="0" w:space="0" w:color="auto"/>
        <w:left w:val="none" w:sz="0" w:space="0" w:color="auto"/>
        <w:bottom w:val="none" w:sz="0" w:space="0" w:color="auto"/>
        <w:right w:val="none" w:sz="0" w:space="0" w:color="auto"/>
      </w:divBdr>
    </w:div>
    <w:div w:id="788357043">
      <w:bodyDiv w:val="1"/>
      <w:marLeft w:val="0"/>
      <w:marRight w:val="0"/>
      <w:marTop w:val="0"/>
      <w:marBottom w:val="0"/>
      <w:divBdr>
        <w:top w:val="none" w:sz="0" w:space="0" w:color="auto"/>
        <w:left w:val="none" w:sz="0" w:space="0" w:color="auto"/>
        <w:bottom w:val="none" w:sz="0" w:space="0" w:color="auto"/>
        <w:right w:val="none" w:sz="0" w:space="0" w:color="auto"/>
      </w:divBdr>
    </w:div>
    <w:div w:id="18138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1324-BA07-499D-B12E-27FE646A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7742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moritz.altersberger</dc:creator>
  <cp:lastModifiedBy>Detschmann, Gabriele</cp:lastModifiedBy>
  <cp:revision>8</cp:revision>
  <cp:lastPrinted>2015-04-21T10:04:00Z</cp:lastPrinted>
  <dcterms:created xsi:type="dcterms:W3CDTF">2016-05-18T08:52:00Z</dcterms:created>
  <dcterms:modified xsi:type="dcterms:W3CDTF">2016-06-09T09:20:00Z</dcterms:modified>
</cp:coreProperties>
</file>