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31CAB" w14:textId="7FAF3E88" w:rsidR="00427276" w:rsidRPr="00B5102C" w:rsidRDefault="00695752" w:rsidP="001B7C8E">
      <w:pPr>
        <w:spacing w:before="0" w:after="0" w:line="276" w:lineRule="auto"/>
        <w:rPr>
          <w:rFonts w:cs="Arial"/>
          <w:sz w:val="18"/>
          <w:szCs w:val="18"/>
          <w:lang w:val="de-AT"/>
        </w:rPr>
      </w:pPr>
      <w:r>
        <w:rPr>
          <w:rFonts w:cs="Arial"/>
          <w:sz w:val="18"/>
          <w:szCs w:val="18"/>
          <w:lang w:val="de-AT"/>
        </w:rPr>
        <w:t>0</w:t>
      </w:r>
      <w:r w:rsidR="00053900">
        <w:rPr>
          <w:rFonts w:cs="Arial"/>
          <w:sz w:val="18"/>
          <w:szCs w:val="18"/>
          <w:lang w:val="de-AT"/>
        </w:rPr>
        <w:t>3</w:t>
      </w:r>
      <w:r>
        <w:rPr>
          <w:rFonts w:cs="Arial"/>
          <w:sz w:val="18"/>
          <w:szCs w:val="18"/>
          <w:lang w:val="de-AT"/>
        </w:rPr>
        <w:t>.11</w:t>
      </w:r>
      <w:r w:rsidR="00B5102C" w:rsidRPr="00B5102C">
        <w:rPr>
          <w:rFonts w:cs="Arial"/>
          <w:sz w:val="18"/>
          <w:szCs w:val="18"/>
          <w:lang w:val="de-AT"/>
        </w:rPr>
        <w:t>.2025</w:t>
      </w:r>
    </w:p>
    <w:p w14:paraId="1A4FB8D8" w14:textId="3F938137" w:rsidR="00427276" w:rsidRDefault="00427276" w:rsidP="001B7C8E">
      <w:pPr>
        <w:spacing w:before="0" w:after="0" w:line="276" w:lineRule="auto"/>
        <w:rPr>
          <w:rFonts w:cs="Arial"/>
          <w:sz w:val="18"/>
          <w:szCs w:val="18"/>
          <w:lang w:val="de-AT"/>
        </w:rPr>
      </w:pPr>
    </w:p>
    <w:p w14:paraId="690564B1" w14:textId="77777777" w:rsidR="00695752" w:rsidRPr="00B5102C" w:rsidRDefault="00695752" w:rsidP="001B7C8E">
      <w:pPr>
        <w:spacing w:before="0" w:after="0" w:line="276" w:lineRule="auto"/>
        <w:rPr>
          <w:rFonts w:cs="Arial"/>
          <w:sz w:val="18"/>
          <w:szCs w:val="18"/>
          <w:lang w:val="de-AT"/>
        </w:rPr>
      </w:pPr>
    </w:p>
    <w:p w14:paraId="7F72FF72" w14:textId="02582206" w:rsidR="00427276" w:rsidRPr="003004E7" w:rsidRDefault="00587749" w:rsidP="003004E7">
      <w:pPr>
        <w:pStyle w:val="berschrift1"/>
        <w:jc w:val="center"/>
      </w:pPr>
      <w:r>
        <w:t>Gesundheitsplan bis 2030 für die</w:t>
      </w:r>
      <w:r w:rsidR="007D4E93" w:rsidRPr="003004E7">
        <w:t xml:space="preserve"> Steiermark</w:t>
      </w:r>
    </w:p>
    <w:p w14:paraId="09854EF0" w14:textId="4D9464F0" w:rsidR="007C5729" w:rsidRPr="00C75571" w:rsidRDefault="00587749" w:rsidP="003004E7">
      <w:pPr>
        <w:pStyle w:val="berschrift1"/>
        <w:tabs>
          <w:tab w:val="left" w:pos="4035"/>
        </w:tabs>
        <w:jc w:val="center"/>
        <w:rPr>
          <w:bCs/>
          <w:szCs w:val="32"/>
          <w:lang w:val="de-AT"/>
        </w:rPr>
      </w:pPr>
      <w:r>
        <w:rPr>
          <w:bCs/>
          <w:szCs w:val="32"/>
          <w:lang w:val="de-AT"/>
        </w:rPr>
        <w:t>V</w:t>
      </w:r>
      <w:r w:rsidR="007C5729" w:rsidRPr="00C75571">
        <w:rPr>
          <w:bCs/>
          <w:szCs w:val="32"/>
          <w:lang w:val="de-AT"/>
        </w:rPr>
        <w:t xml:space="preserve">ersorgung </w:t>
      </w:r>
      <w:r>
        <w:rPr>
          <w:bCs/>
          <w:szCs w:val="32"/>
          <w:lang w:val="de-AT"/>
        </w:rPr>
        <w:t xml:space="preserve">der Steirerinnen und Steirer </w:t>
      </w:r>
      <w:r w:rsidR="007D4E93">
        <w:rPr>
          <w:bCs/>
          <w:szCs w:val="32"/>
          <w:lang w:val="de-AT"/>
        </w:rPr>
        <w:t>wird weiterentwickelt</w:t>
      </w:r>
    </w:p>
    <w:p w14:paraId="6CD652B3" w14:textId="77777777" w:rsidR="008C2068" w:rsidRDefault="008C2068" w:rsidP="008C2068">
      <w:pPr>
        <w:spacing w:after="0" w:line="276" w:lineRule="auto"/>
        <w:jc w:val="center"/>
        <w:rPr>
          <w:rFonts w:cs="Arial"/>
          <w:sz w:val="24"/>
          <w:szCs w:val="24"/>
        </w:rPr>
      </w:pPr>
    </w:p>
    <w:p w14:paraId="4B0B4E88" w14:textId="56D5C2E6" w:rsidR="007C5729" w:rsidRPr="00B21ACA" w:rsidRDefault="007D4E93" w:rsidP="003004E7">
      <w:pPr>
        <w:spacing w:after="0" w:line="276" w:lineRule="auto"/>
        <w:rPr>
          <w:rFonts w:cs="Arial"/>
          <w:sz w:val="24"/>
          <w:szCs w:val="24"/>
        </w:rPr>
      </w:pPr>
      <w:r>
        <w:rPr>
          <w:rFonts w:cs="Arial"/>
          <w:sz w:val="24"/>
          <w:szCs w:val="24"/>
        </w:rPr>
        <w:t>Der</w:t>
      </w:r>
      <w:r w:rsidR="007C5729" w:rsidRPr="00B21ACA">
        <w:rPr>
          <w:rFonts w:cs="Arial"/>
          <w:sz w:val="24"/>
          <w:szCs w:val="24"/>
        </w:rPr>
        <w:t xml:space="preserve"> Regionale Strukturplan Gesundheit (RSG-St 2030)</w:t>
      </w:r>
      <w:r>
        <w:rPr>
          <w:rFonts w:cs="Arial"/>
          <w:sz w:val="24"/>
          <w:szCs w:val="24"/>
        </w:rPr>
        <w:t xml:space="preserve"> ist die Planungsgrundlage für die Weiterentwicklung der Gesundheitsversorgung</w:t>
      </w:r>
      <w:r w:rsidR="007C5729" w:rsidRPr="00B21ACA">
        <w:rPr>
          <w:rFonts w:cs="Arial"/>
          <w:sz w:val="24"/>
          <w:szCs w:val="24"/>
        </w:rPr>
        <w:t xml:space="preserve"> in den Krankenhäusern und im niedergelassenen Bereich. Die Umsetzung erfolgt schrittweise bis zum Jahr 2030.</w:t>
      </w:r>
    </w:p>
    <w:p w14:paraId="43E9FE13" w14:textId="46B71D62" w:rsidR="00E90884" w:rsidRDefault="00E90884" w:rsidP="00662A35">
      <w:pPr>
        <w:spacing w:after="0" w:line="288" w:lineRule="auto"/>
        <w:rPr>
          <w:rFonts w:cs="Arial"/>
          <w:lang w:val="de-AT"/>
        </w:rPr>
      </w:pPr>
    </w:p>
    <w:p w14:paraId="4CEAF273" w14:textId="3D7CDC1E" w:rsidR="00E90884" w:rsidRPr="00E90884" w:rsidRDefault="00E90884" w:rsidP="00662A35">
      <w:pPr>
        <w:spacing w:after="0" w:line="288" w:lineRule="auto"/>
        <w:rPr>
          <w:rFonts w:cs="Arial"/>
          <w:lang w:val="de-AT"/>
        </w:rPr>
      </w:pPr>
      <w:r>
        <w:rPr>
          <w:rFonts w:cs="Arial"/>
          <w:lang w:val="de-AT"/>
        </w:rPr>
        <w:t>Der nun als Entwurf vorliegende Plan wurde in den vergangenen Monaten unter Einbindung zahlreicher Expertinnen und Experten erarbeitet</w:t>
      </w:r>
      <w:r w:rsidR="002C6207">
        <w:rPr>
          <w:rFonts w:cs="Arial"/>
          <w:lang w:val="de-AT"/>
        </w:rPr>
        <w:t xml:space="preserve"> und umfasst jene Leistungen, die von Patienten mit E-card in Anspruch genommen werden können</w:t>
      </w:r>
      <w:r>
        <w:rPr>
          <w:rFonts w:cs="Arial"/>
          <w:lang w:val="de-AT"/>
        </w:rPr>
        <w:t>. Er enthält erstmals verbindliche Regelungen für die Spitäler und den niedergelassenen Bereich</w:t>
      </w:r>
      <w:r w:rsidR="002C6207">
        <w:rPr>
          <w:rFonts w:cs="Arial"/>
          <w:lang w:val="de-AT"/>
        </w:rPr>
        <w:t xml:space="preserve"> und entspricht den Vorgaben des übergeordneten Österreichischen Strukturplan Gesundheit (ÖSG).</w:t>
      </w:r>
      <w:r w:rsidR="00F90F1F">
        <w:rPr>
          <w:rFonts w:cs="Arial"/>
          <w:lang w:val="de-AT"/>
        </w:rPr>
        <w:t xml:space="preserve"> Mit diesem </w:t>
      </w:r>
      <w:r w:rsidR="002C6207">
        <w:rPr>
          <w:rFonts w:cs="Arial"/>
          <w:lang w:val="de-AT"/>
        </w:rPr>
        <w:t>RSG</w:t>
      </w:r>
      <w:r w:rsidR="00F90F1F">
        <w:rPr>
          <w:rFonts w:cs="Arial"/>
          <w:lang w:val="de-AT"/>
        </w:rPr>
        <w:t xml:space="preserve"> soll eine Balance zwischen wohnortnaher Primärversorgung und spezialisierter Medizin, für die es Zentren braucht, geschaffen werden. </w:t>
      </w:r>
      <w:r w:rsidR="002C6207">
        <w:rPr>
          <w:rFonts w:cs="Arial"/>
          <w:lang w:val="de-AT"/>
        </w:rPr>
        <w:t>Der präsentierte Plan</w:t>
      </w:r>
      <w:r w:rsidR="00F90F1F">
        <w:rPr>
          <w:rFonts w:cs="Arial"/>
          <w:lang w:val="de-AT"/>
        </w:rPr>
        <w:t xml:space="preserve"> sieht den Erhalt aller Spitalsstandorte vor und die Akut- und Notfallversorgung ist jedenfalls weiterhin rund um die Uhr in allen Bezirken gesichert! </w:t>
      </w:r>
    </w:p>
    <w:p w14:paraId="5315C4C9" w14:textId="77777777" w:rsidR="00E90884" w:rsidRDefault="00E90884" w:rsidP="00662A35">
      <w:pPr>
        <w:spacing w:after="0" w:line="288" w:lineRule="auto"/>
        <w:rPr>
          <w:rFonts w:cs="Arial"/>
          <w:b/>
          <w:bCs/>
          <w:lang w:val="de-AT"/>
        </w:rPr>
      </w:pPr>
    </w:p>
    <w:p w14:paraId="1C09A92D" w14:textId="6C63FE0A" w:rsidR="00E90884" w:rsidRPr="00E90884" w:rsidRDefault="00E90884" w:rsidP="00662A35">
      <w:pPr>
        <w:spacing w:after="0" w:line="288" w:lineRule="auto"/>
        <w:rPr>
          <w:rFonts w:cs="Arial"/>
          <w:b/>
          <w:bCs/>
          <w:lang w:val="de-AT"/>
        </w:rPr>
      </w:pPr>
      <w:r w:rsidRPr="00E90884">
        <w:rPr>
          <w:rFonts w:cs="Arial"/>
          <w:b/>
          <w:bCs/>
          <w:lang w:val="de-AT"/>
        </w:rPr>
        <w:t>Planungsgrundlagen</w:t>
      </w:r>
    </w:p>
    <w:p w14:paraId="0EC6AD71" w14:textId="62E00530" w:rsidR="00662A35" w:rsidRDefault="00662A35" w:rsidP="00662A35">
      <w:pPr>
        <w:spacing w:after="0" w:line="288" w:lineRule="auto"/>
        <w:rPr>
          <w:rFonts w:cs="Arial"/>
          <w:lang w:val="de-AT"/>
        </w:rPr>
      </w:pPr>
      <w:r w:rsidRPr="00662A35">
        <w:rPr>
          <w:rFonts w:cs="Arial"/>
          <w:lang w:val="de-AT"/>
        </w:rPr>
        <w:t xml:space="preserve">Basis für die Entwicklung </w:t>
      </w:r>
      <w:r w:rsidR="00C07994">
        <w:rPr>
          <w:rFonts w:cs="Arial"/>
          <w:lang w:val="de-AT"/>
        </w:rPr>
        <w:t>dieses Plans</w:t>
      </w:r>
      <w:r w:rsidRPr="00662A35">
        <w:rPr>
          <w:rFonts w:cs="Arial"/>
          <w:lang w:val="de-AT"/>
        </w:rPr>
        <w:t xml:space="preserve"> sind einerseits Planungsgrundsätze (u. a. gleichwertige und qualitativ hochwertige Versorgung für alle Menschen sowie Patientenorientierung), andererseits auch </w:t>
      </w:r>
      <w:r>
        <w:rPr>
          <w:rFonts w:cs="Arial"/>
          <w:lang w:val="de-AT"/>
        </w:rPr>
        <w:t xml:space="preserve">die bestehenden </w:t>
      </w:r>
      <w:r w:rsidRPr="00662A35">
        <w:rPr>
          <w:rFonts w:cs="Arial"/>
          <w:lang w:val="de-AT"/>
        </w:rPr>
        <w:t xml:space="preserve">Strukturen und die Veränderung von Bedarfen u. a. durch Mobilität und </w:t>
      </w:r>
      <w:r w:rsidR="006E039D">
        <w:rPr>
          <w:rFonts w:cs="Arial"/>
          <w:lang w:val="de-AT"/>
        </w:rPr>
        <w:t>demografischen Wandel</w:t>
      </w:r>
      <w:r w:rsidRPr="00662A35">
        <w:rPr>
          <w:rFonts w:cs="Arial"/>
          <w:lang w:val="de-AT"/>
        </w:rPr>
        <w:t xml:space="preserve">. Die Steiermark hat </w:t>
      </w:r>
      <w:r>
        <w:rPr>
          <w:rFonts w:cs="Arial"/>
          <w:lang w:val="de-AT"/>
        </w:rPr>
        <w:t>eine vergleichsweise</w:t>
      </w:r>
      <w:r w:rsidRPr="00662A35">
        <w:rPr>
          <w:rFonts w:cs="Arial"/>
          <w:lang w:val="de-AT"/>
        </w:rPr>
        <w:t xml:space="preserve"> alte Bevölkerung mit einem hohen Anteil über 65-Jähriger</w:t>
      </w:r>
      <w:r>
        <w:rPr>
          <w:rFonts w:cs="Arial"/>
          <w:lang w:val="de-AT"/>
        </w:rPr>
        <w:t xml:space="preserve"> (im Bundesländer-Vergleich)</w:t>
      </w:r>
      <w:r w:rsidRPr="00662A35">
        <w:rPr>
          <w:rFonts w:cs="Arial"/>
          <w:lang w:val="de-AT"/>
        </w:rPr>
        <w:t>. Prognosen bis 2030 zeigen einen leichten Bevölkerungszuwachs,</w:t>
      </w:r>
      <w:r w:rsidR="00063B61">
        <w:rPr>
          <w:rFonts w:cs="Arial"/>
          <w:lang w:val="de-AT"/>
        </w:rPr>
        <w:t xml:space="preserve"> </w:t>
      </w:r>
      <w:r w:rsidRPr="00662A35">
        <w:rPr>
          <w:rFonts w:cs="Arial"/>
          <w:lang w:val="de-AT"/>
        </w:rPr>
        <w:t>der sich vor allem auf den Großraum Graz konzentriert, während in den meisten anderen Bezirken ein Rückgang erwartet wird – diese</w:t>
      </w:r>
      <w:r w:rsidR="006E039D">
        <w:rPr>
          <w:rFonts w:cs="Arial"/>
          <w:lang w:val="de-AT"/>
        </w:rPr>
        <w:t>r</w:t>
      </w:r>
      <w:r w:rsidRPr="00662A35">
        <w:rPr>
          <w:rFonts w:cs="Arial"/>
          <w:lang w:val="de-AT"/>
        </w:rPr>
        <w:t xml:space="preserve"> </w:t>
      </w:r>
      <w:r w:rsidR="006E039D">
        <w:rPr>
          <w:rFonts w:cs="Arial"/>
          <w:lang w:val="de-AT"/>
        </w:rPr>
        <w:t>Wandel macht eine Anpassung der regionalen Gesundheitsplanung notwendig</w:t>
      </w:r>
      <w:r w:rsidRPr="00662A35">
        <w:rPr>
          <w:rFonts w:cs="Arial"/>
          <w:lang w:val="de-AT"/>
        </w:rPr>
        <w:t>.</w:t>
      </w:r>
    </w:p>
    <w:p w14:paraId="3F2BCF90" w14:textId="60214268" w:rsidR="00662A35" w:rsidRDefault="00662A35" w:rsidP="00B21ACA">
      <w:pPr>
        <w:spacing w:after="0" w:line="276" w:lineRule="auto"/>
        <w:rPr>
          <w:rFonts w:cs="Arial"/>
        </w:rPr>
      </w:pPr>
    </w:p>
    <w:p w14:paraId="76FD7D8C" w14:textId="0FFC6556" w:rsidR="00E90884" w:rsidRPr="00E90884" w:rsidRDefault="00E90884" w:rsidP="00B21ACA">
      <w:pPr>
        <w:spacing w:after="0" w:line="276" w:lineRule="auto"/>
        <w:rPr>
          <w:rFonts w:cs="Arial"/>
          <w:b/>
          <w:bCs/>
        </w:rPr>
      </w:pPr>
      <w:r w:rsidRPr="00E90884">
        <w:rPr>
          <w:rFonts w:cs="Arial"/>
          <w:b/>
          <w:bCs/>
        </w:rPr>
        <w:t>Entwicklung</w:t>
      </w:r>
    </w:p>
    <w:p w14:paraId="379685DE" w14:textId="041951AA" w:rsidR="00E90884" w:rsidRDefault="00E90884" w:rsidP="00E90884">
      <w:pPr>
        <w:spacing w:line="288" w:lineRule="auto"/>
        <w:rPr>
          <w:rFonts w:ascii="Calibri" w:hAnsi="Calibri" w:cs="Calibri"/>
          <w:sz w:val="22"/>
          <w:szCs w:val="22"/>
        </w:rPr>
      </w:pPr>
      <w:r w:rsidRPr="00B21ACA">
        <w:rPr>
          <w:rFonts w:cs="Arial"/>
          <w:lang w:val="de-AT"/>
        </w:rPr>
        <w:t xml:space="preserve">Die </w:t>
      </w:r>
      <w:r>
        <w:rPr>
          <w:rFonts w:cs="Arial"/>
          <w:lang w:val="de-AT"/>
        </w:rPr>
        <w:t>Kapazitäten</w:t>
      </w:r>
      <w:r w:rsidRPr="00B21ACA">
        <w:rPr>
          <w:rFonts w:cs="Arial"/>
          <w:lang w:val="de-AT"/>
        </w:rPr>
        <w:t xml:space="preserve"> </w:t>
      </w:r>
      <w:r>
        <w:rPr>
          <w:rFonts w:cs="Arial"/>
          <w:lang w:val="de-AT"/>
        </w:rPr>
        <w:t xml:space="preserve">der fondsfinanzierten Krankenanstalten </w:t>
      </w:r>
      <w:r w:rsidRPr="00B21ACA">
        <w:rPr>
          <w:rFonts w:cs="Arial"/>
          <w:lang w:val="de-AT"/>
        </w:rPr>
        <w:t xml:space="preserve">(stationäre Betten, tagesklinische Betten und ambulante Betreuungsplätze) </w:t>
      </w:r>
      <w:r>
        <w:rPr>
          <w:rFonts w:cs="Arial"/>
          <w:lang w:val="de-AT"/>
        </w:rPr>
        <w:t>bleiben</w:t>
      </w:r>
      <w:r w:rsidRPr="00B21ACA">
        <w:rPr>
          <w:rFonts w:cs="Arial"/>
          <w:lang w:val="de-AT"/>
        </w:rPr>
        <w:t xml:space="preserve"> mit 5.647 (2022: 5.653) annährend gleich. Die übergreifende Kooperation aller Träger (KAG</w:t>
      </w:r>
      <w:r w:rsidR="00D71A6B">
        <w:rPr>
          <w:rFonts w:cs="Arial"/>
          <w:lang w:val="de-AT"/>
        </w:rPr>
        <w:t>es</w:t>
      </w:r>
      <w:r w:rsidRPr="00B21ACA">
        <w:rPr>
          <w:rFonts w:cs="Arial"/>
          <w:lang w:val="de-AT"/>
        </w:rPr>
        <w:t>, Ordensspitäler, AUVA) gewährleistet eine wohnortnahe und spezialisierte Versorgung der steirischen Bevölkerung.</w:t>
      </w:r>
      <w:r w:rsidRPr="00E90884">
        <w:t xml:space="preserve"> </w:t>
      </w:r>
      <w:r>
        <w:t xml:space="preserve">Im Jahr 2030 </w:t>
      </w:r>
      <w:r w:rsidR="00063B61">
        <w:t>sollen</w:t>
      </w:r>
      <w:r>
        <w:t xml:space="preserve"> in der Steiermark mindestens 40 Gesundheitszentren, zwei neue multiprofessionelle Facharztzentren und ein Schmerzzentrum, rund 500 allgemeinmedizinische und 780 fachärztliche Ordinationen für die ärztliche Versorgung der Bevölkerung vor Ort zur Verfügung</w:t>
      </w:r>
      <w:r w:rsidR="00063B61">
        <w:t xml:space="preserve"> stehen</w:t>
      </w:r>
      <w:r>
        <w:t>.</w:t>
      </w:r>
    </w:p>
    <w:p w14:paraId="06F5362C" w14:textId="249A5DA8" w:rsidR="00E90884" w:rsidRPr="00B21ACA" w:rsidRDefault="00E90884" w:rsidP="00E90884">
      <w:pPr>
        <w:spacing w:after="0" w:line="288" w:lineRule="auto"/>
        <w:rPr>
          <w:rFonts w:cs="Arial"/>
          <w:lang w:val="de-AT"/>
        </w:rPr>
      </w:pPr>
    </w:p>
    <w:p w14:paraId="60C847CB" w14:textId="603827C1" w:rsidR="00E90884" w:rsidRPr="00E90884" w:rsidRDefault="00E90884" w:rsidP="00B21ACA">
      <w:pPr>
        <w:spacing w:after="0" w:line="276" w:lineRule="auto"/>
        <w:rPr>
          <w:rFonts w:cs="Arial"/>
          <w:b/>
          <w:bCs/>
        </w:rPr>
      </w:pPr>
      <w:r w:rsidRPr="00E90884">
        <w:rPr>
          <w:rFonts w:cs="Arial"/>
          <w:b/>
          <w:bCs/>
        </w:rPr>
        <w:t>Schwerpunkte</w:t>
      </w:r>
    </w:p>
    <w:p w14:paraId="5F5A6643" w14:textId="1FD6982A" w:rsidR="00FD07B6" w:rsidRDefault="007C5729" w:rsidP="00B21ACA">
      <w:pPr>
        <w:spacing w:after="0" w:line="288" w:lineRule="auto"/>
        <w:rPr>
          <w:rFonts w:cs="Arial"/>
          <w:lang w:val="de-AT"/>
        </w:rPr>
      </w:pPr>
      <w:r w:rsidRPr="00B21ACA">
        <w:rPr>
          <w:rFonts w:cs="Arial"/>
          <w:lang w:val="de-AT"/>
        </w:rPr>
        <w:t>Um lange Krankenhausaufenthalte zu vermeiden und die Möglichkeiten der modernen, spezialisierten Medizin zu nutzen</w:t>
      </w:r>
      <w:r w:rsidR="008C2068" w:rsidRPr="00B21ACA">
        <w:rPr>
          <w:rFonts w:cs="Arial"/>
          <w:lang w:val="de-AT"/>
        </w:rPr>
        <w:t>,</w:t>
      </w:r>
      <w:r w:rsidR="00883811" w:rsidRPr="00B21ACA">
        <w:rPr>
          <w:rFonts w:cs="Arial"/>
          <w:lang w:val="de-AT"/>
        </w:rPr>
        <w:t xml:space="preserve"> werden</w:t>
      </w:r>
      <w:r w:rsidRPr="00B21ACA">
        <w:rPr>
          <w:rFonts w:cs="Arial"/>
          <w:lang w:val="de-AT"/>
        </w:rPr>
        <w:t xml:space="preserve"> </w:t>
      </w:r>
      <w:r w:rsidR="000C742B" w:rsidRPr="00B21ACA">
        <w:rPr>
          <w:rFonts w:cs="Arial"/>
          <w:lang w:val="de-AT"/>
        </w:rPr>
        <w:t>zukünftig</w:t>
      </w:r>
      <w:r w:rsidR="00883811" w:rsidRPr="00B21ACA">
        <w:rPr>
          <w:rFonts w:cs="Arial"/>
          <w:lang w:val="de-AT"/>
        </w:rPr>
        <w:t xml:space="preserve"> in der Steiermark</w:t>
      </w:r>
      <w:r w:rsidRPr="00B21ACA">
        <w:rPr>
          <w:rFonts w:cs="Arial"/>
          <w:lang w:val="de-AT"/>
        </w:rPr>
        <w:t xml:space="preserve"> Eingriffe und Behandlungen </w:t>
      </w:r>
      <w:r w:rsidR="00555D2C" w:rsidRPr="00B21ACA">
        <w:rPr>
          <w:rFonts w:cs="Arial"/>
          <w:lang w:val="de-AT"/>
        </w:rPr>
        <w:t xml:space="preserve">vermehrt auch </w:t>
      </w:r>
      <w:r w:rsidRPr="00B21ACA">
        <w:rPr>
          <w:rFonts w:cs="Arial"/>
          <w:lang w:val="de-AT"/>
        </w:rPr>
        <w:t>ambulant und tagesklinisch</w:t>
      </w:r>
      <w:r w:rsidR="00883811" w:rsidRPr="00B21ACA">
        <w:rPr>
          <w:rFonts w:cs="Arial"/>
          <w:lang w:val="de-AT"/>
        </w:rPr>
        <w:t xml:space="preserve"> erfolgen</w:t>
      </w:r>
      <w:r w:rsidRPr="00B21ACA">
        <w:rPr>
          <w:rFonts w:cs="Arial"/>
          <w:lang w:val="de-AT"/>
        </w:rPr>
        <w:t xml:space="preserve">. </w:t>
      </w:r>
      <w:r w:rsidR="00D30655">
        <w:rPr>
          <w:rFonts w:cs="Arial"/>
          <w:lang w:val="de-AT"/>
        </w:rPr>
        <w:t xml:space="preserve">Das entlastet die Patientinnen und Patienten und das System gleichermaßen. </w:t>
      </w:r>
      <w:r w:rsidR="00D85368" w:rsidRPr="00B21ACA">
        <w:rPr>
          <w:rFonts w:cs="Arial"/>
          <w:lang w:val="de-AT"/>
        </w:rPr>
        <w:t>Für die Sicherstellung einer engmaschigen Betreuung ist eine Aufstockung des</w:t>
      </w:r>
      <w:r w:rsidRPr="00B21ACA">
        <w:rPr>
          <w:rFonts w:cs="Arial"/>
          <w:lang w:val="de-AT"/>
        </w:rPr>
        <w:t xml:space="preserve"> Angebot</w:t>
      </w:r>
      <w:r w:rsidR="00D85368" w:rsidRPr="00B21ACA">
        <w:rPr>
          <w:rFonts w:cs="Arial"/>
          <w:lang w:val="de-AT"/>
        </w:rPr>
        <w:t>s</w:t>
      </w:r>
      <w:r w:rsidRPr="00B21ACA">
        <w:rPr>
          <w:rFonts w:cs="Arial"/>
          <w:lang w:val="de-AT"/>
        </w:rPr>
        <w:t xml:space="preserve"> von ambulanten und tagesklinischen </w:t>
      </w:r>
      <w:r w:rsidR="00883811" w:rsidRPr="00B21ACA">
        <w:rPr>
          <w:rFonts w:cs="Arial"/>
          <w:lang w:val="de-AT"/>
        </w:rPr>
        <w:t>Betreuungsplätzen</w:t>
      </w:r>
      <w:r w:rsidRPr="00B21ACA">
        <w:rPr>
          <w:rFonts w:cs="Arial"/>
          <w:lang w:val="de-AT"/>
        </w:rPr>
        <w:t xml:space="preserve"> </w:t>
      </w:r>
      <w:r w:rsidR="00D85368" w:rsidRPr="00B21ACA">
        <w:rPr>
          <w:rFonts w:cs="Arial"/>
          <w:lang w:val="de-AT"/>
        </w:rPr>
        <w:t>notwendig</w:t>
      </w:r>
      <w:r w:rsidRPr="00B21ACA">
        <w:rPr>
          <w:rFonts w:cs="Arial"/>
          <w:lang w:val="de-AT"/>
        </w:rPr>
        <w:t xml:space="preserve">. </w:t>
      </w:r>
      <w:r w:rsidR="00D85368" w:rsidRPr="00B21ACA">
        <w:rPr>
          <w:rFonts w:cs="Arial"/>
          <w:lang w:val="de-AT"/>
        </w:rPr>
        <w:t xml:space="preserve">Daher </w:t>
      </w:r>
      <w:r w:rsidR="00883811" w:rsidRPr="00B21ACA">
        <w:rPr>
          <w:rFonts w:cs="Arial"/>
          <w:lang w:val="de-AT"/>
        </w:rPr>
        <w:t xml:space="preserve">ist bis zum Jahr 2030 ein Ausbau der tagesklinischen und ambulanten Betreuungsplätze von </w:t>
      </w:r>
      <w:r w:rsidR="004E75BC" w:rsidRPr="00B21ACA">
        <w:rPr>
          <w:rFonts w:cs="Arial"/>
          <w:lang w:val="de-AT"/>
        </w:rPr>
        <w:t>225</w:t>
      </w:r>
      <w:r w:rsidR="00883811" w:rsidRPr="00B21ACA">
        <w:rPr>
          <w:rFonts w:cs="Arial"/>
          <w:lang w:val="de-AT"/>
        </w:rPr>
        <w:t xml:space="preserve"> </w:t>
      </w:r>
      <w:r w:rsidR="00037D0A" w:rsidRPr="00B21ACA">
        <w:rPr>
          <w:rFonts w:cs="Arial"/>
          <w:lang w:val="de-AT"/>
        </w:rPr>
        <w:t xml:space="preserve">(Vergleichsbasis: 2022) </w:t>
      </w:r>
      <w:r w:rsidR="00883811" w:rsidRPr="00B21ACA">
        <w:rPr>
          <w:rFonts w:cs="Arial"/>
          <w:lang w:val="de-AT"/>
        </w:rPr>
        <w:t xml:space="preserve">auf </w:t>
      </w:r>
      <w:r w:rsidR="004E75BC" w:rsidRPr="00B21ACA">
        <w:rPr>
          <w:rFonts w:cs="Arial"/>
          <w:lang w:val="de-AT"/>
        </w:rPr>
        <w:t>528</w:t>
      </w:r>
      <w:r w:rsidR="00883811" w:rsidRPr="00B21ACA">
        <w:rPr>
          <w:rFonts w:cs="Arial"/>
          <w:lang w:val="de-AT"/>
        </w:rPr>
        <w:t xml:space="preserve"> </w:t>
      </w:r>
      <w:r w:rsidR="00D85368" w:rsidRPr="00B21ACA">
        <w:rPr>
          <w:rFonts w:cs="Arial"/>
          <w:lang w:val="de-AT"/>
        </w:rPr>
        <w:lastRenderedPageBreak/>
        <w:t xml:space="preserve">Plätze </w:t>
      </w:r>
      <w:r w:rsidR="00883811" w:rsidRPr="00B21ACA">
        <w:rPr>
          <w:rFonts w:cs="Arial"/>
          <w:lang w:val="de-AT"/>
        </w:rPr>
        <w:t>vorgesehen.</w:t>
      </w:r>
      <w:r w:rsidR="00E90884">
        <w:rPr>
          <w:rFonts w:cs="Arial"/>
          <w:lang w:val="de-AT"/>
        </w:rPr>
        <w:t xml:space="preserve"> </w:t>
      </w:r>
      <w:r w:rsidR="00883811" w:rsidRPr="00B21ACA">
        <w:rPr>
          <w:rFonts w:cs="Arial"/>
          <w:lang w:val="de-AT"/>
        </w:rPr>
        <w:t xml:space="preserve">Die bereits etablierten </w:t>
      </w:r>
      <w:r w:rsidRPr="00B21ACA">
        <w:rPr>
          <w:rFonts w:cs="Arial"/>
          <w:lang w:val="de-AT"/>
        </w:rPr>
        <w:t>Spitalsverbünde mit Schwerpunkten für akute und planbare Eingriffe ermöglichen eine optimale Leistungsabstimmung</w:t>
      </w:r>
      <w:r w:rsidR="00FD07B6" w:rsidRPr="00B21ACA">
        <w:rPr>
          <w:rFonts w:cs="Arial"/>
          <w:lang w:val="de-AT"/>
        </w:rPr>
        <w:t xml:space="preserve"> sowie</w:t>
      </w:r>
      <w:r w:rsidRPr="00B21ACA">
        <w:rPr>
          <w:rFonts w:cs="Arial"/>
          <w:lang w:val="de-AT"/>
        </w:rPr>
        <w:t xml:space="preserve"> Terminsicherheit und garantieren eine bestmögliche regionale Versorgung.</w:t>
      </w:r>
    </w:p>
    <w:p w14:paraId="4D0580C7" w14:textId="672A320D" w:rsidR="002C6207" w:rsidRDefault="002C6207" w:rsidP="00B21ACA">
      <w:pPr>
        <w:spacing w:after="0" w:line="288" w:lineRule="auto"/>
        <w:rPr>
          <w:rFonts w:cs="Arial"/>
          <w:lang w:val="de-AT"/>
        </w:rPr>
      </w:pPr>
    </w:p>
    <w:p w14:paraId="58CEFBCE" w14:textId="31584BF8" w:rsidR="002C6207" w:rsidRPr="002C6207" w:rsidRDefault="002C6207" w:rsidP="00B21ACA">
      <w:pPr>
        <w:spacing w:after="0" w:line="288" w:lineRule="auto"/>
        <w:rPr>
          <w:rFonts w:cs="Arial"/>
          <w:b/>
          <w:bCs/>
          <w:lang w:val="de-AT"/>
        </w:rPr>
      </w:pPr>
      <w:r w:rsidRPr="002C6207">
        <w:rPr>
          <w:rFonts w:cs="Arial"/>
          <w:b/>
          <w:bCs/>
          <w:lang w:val="de-AT"/>
        </w:rPr>
        <w:t>Nächste Schritte</w:t>
      </w:r>
    </w:p>
    <w:p w14:paraId="205FCB4F" w14:textId="72E90B54" w:rsidR="002C6207" w:rsidRPr="00B21ACA" w:rsidRDefault="002C6207" w:rsidP="00B21ACA">
      <w:pPr>
        <w:spacing w:after="0" w:line="288" w:lineRule="auto"/>
        <w:rPr>
          <w:rFonts w:cs="Arial"/>
          <w:lang w:val="de-AT"/>
        </w:rPr>
      </w:pPr>
      <w:r>
        <w:rPr>
          <w:rFonts w:cs="Arial"/>
          <w:lang w:val="de-AT"/>
        </w:rPr>
        <w:t>In den nächsten Tagen finden in allen Regionen Informationsveranstaltungen statt, bei denen allen Abgeordneten, Bürgermeister</w:t>
      </w:r>
      <w:r w:rsidR="008832A2">
        <w:rPr>
          <w:rFonts w:cs="Arial"/>
          <w:lang w:val="de-AT"/>
        </w:rPr>
        <w:t>n</w:t>
      </w:r>
      <w:r>
        <w:rPr>
          <w:rFonts w:cs="Arial"/>
          <w:lang w:val="de-AT"/>
        </w:rPr>
        <w:t xml:space="preserve"> sowie regionale</w:t>
      </w:r>
      <w:r w:rsidR="008832A2">
        <w:rPr>
          <w:rFonts w:cs="Arial"/>
          <w:lang w:val="de-AT"/>
        </w:rPr>
        <w:t>n</w:t>
      </w:r>
      <w:r>
        <w:rPr>
          <w:rFonts w:cs="Arial"/>
          <w:lang w:val="de-AT"/>
        </w:rPr>
        <w:t xml:space="preserve"> Verantwortungsträger</w:t>
      </w:r>
      <w:r w:rsidR="008832A2">
        <w:rPr>
          <w:rFonts w:cs="Arial"/>
          <w:lang w:val="de-AT"/>
        </w:rPr>
        <w:t>n</w:t>
      </w:r>
      <w:r>
        <w:rPr>
          <w:rFonts w:cs="Arial"/>
          <w:lang w:val="de-AT"/>
        </w:rPr>
        <w:t xml:space="preserve"> und Medien die jeweiligen Details vorgestellt werden. Parallel dazu beginnt das Begutachtungsverfahren, sodass der RSG 2030 Mitte Dezember beschlossen</w:t>
      </w:r>
      <w:r w:rsidR="007B0015">
        <w:rPr>
          <w:rFonts w:cs="Arial"/>
          <w:lang w:val="de-AT"/>
        </w:rPr>
        <w:t xml:space="preserve">, und </w:t>
      </w:r>
      <w:r>
        <w:rPr>
          <w:rFonts w:cs="Arial"/>
          <w:lang w:val="de-AT"/>
        </w:rPr>
        <w:t xml:space="preserve">mit Jahresbeginn 2026 in Kraft treten kann. </w:t>
      </w:r>
      <w:r w:rsidRPr="00585C0D">
        <w:rPr>
          <w:rFonts w:cs="Arial"/>
          <w:color w:val="auto"/>
          <w:lang w:val="de-AT"/>
        </w:rPr>
        <w:t>Er wird dann schrittweise bis 2030 umgesetzt. Um auf geänderte Rahmenbedingungen rasch reagieren zu können, ist eine jährliche Revision vorgesehen.</w:t>
      </w:r>
    </w:p>
    <w:p w14:paraId="6A1924A1" w14:textId="77777777" w:rsidR="007C5729" w:rsidRPr="00B21ACA" w:rsidRDefault="007C5729" w:rsidP="00B21ACA">
      <w:pPr>
        <w:spacing w:after="0" w:line="288" w:lineRule="auto"/>
        <w:jc w:val="both"/>
        <w:rPr>
          <w:rFonts w:cs="Arial"/>
        </w:rPr>
      </w:pPr>
    </w:p>
    <w:p w14:paraId="4EE595C4" w14:textId="77777777" w:rsidR="00063B61" w:rsidRPr="00B21ACA" w:rsidRDefault="00063B61" w:rsidP="00063B61">
      <w:pPr>
        <w:spacing w:after="0" w:line="288" w:lineRule="auto"/>
        <w:rPr>
          <w:rFonts w:cs="Arial"/>
          <w:b/>
          <w:bCs/>
        </w:rPr>
      </w:pPr>
      <w:r w:rsidRPr="00B21ACA">
        <w:rPr>
          <w:rFonts w:cs="Arial"/>
          <w:b/>
          <w:bCs/>
        </w:rPr>
        <w:t>Folgende Schwerpunkte werden bis 2030 umgesetzt:</w:t>
      </w:r>
    </w:p>
    <w:p w14:paraId="58523E5C" w14:textId="77777777" w:rsidR="00063B61" w:rsidRPr="00B21ACA" w:rsidRDefault="00063B61" w:rsidP="00063B61">
      <w:pPr>
        <w:pStyle w:val="Listenabsatz"/>
        <w:numPr>
          <w:ilvl w:val="0"/>
          <w:numId w:val="2"/>
        </w:numPr>
        <w:spacing w:line="288" w:lineRule="auto"/>
        <w:rPr>
          <w:rFonts w:cs="Arial"/>
        </w:rPr>
      </w:pPr>
      <w:r w:rsidRPr="00B21ACA">
        <w:rPr>
          <w:rFonts w:cs="Arial"/>
        </w:rPr>
        <w:t>In den Bereichen Ortho-Trauma, Remobilisation und Neurologie</w:t>
      </w:r>
      <w:r>
        <w:rPr>
          <w:rFonts w:cs="Arial"/>
        </w:rPr>
        <w:t xml:space="preserve"> sowie Kinder- und Jugendpsychiatrie</w:t>
      </w:r>
      <w:r w:rsidRPr="00B21ACA">
        <w:rPr>
          <w:rFonts w:cs="Arial"/>
        </w:rPr>
        <w:t xml:space="preserve"> werden aufgrund des steigenden Bedarfs die Kapazitäten deutlich erhöht.</w:t>
      </w:r>
    </w:p>
    <w:p w14:paraId="662F3001" w14:textId="77777777" w:rsidR="00063B61" w:rsidRPr="00B21ACA" w:rsidRDefault="00063B61" w:rsidP="00063B61">
      <w:pPr>
        <w:pStyle w:val="Listenabsatz"/>
        <w:numPr>
          <w:ilvl w:val="0"/>
          <w:numId w:val="2"/>
        </w:numPr>
        <w:spacing w:after="0" w:line="288" w:lineRule="auto"/>
        <w:rPr>
          <w:rFonts w:cs="Arial"/>
        </w:rPr>
      </w:pPr>
      <w:r w:rsidRPr="00B21ACA">
        <w:rPr>
          <w:rFonts w:cs="Arial"/>
        </w:rPr>
        <w:t>In drei völlig neuen Facharztzenten werden in Zukunft im niedergelassenen Bereich ambulante und tagesklinische Spitalsleistungen erbracht.</w:t>
      </w:r>
    </w:p>
    <w:p w14:paraId="3F10A3A4" w14:textId="77777777" w:rsidR="00063B61" w:rsidRDefault="00063B61" w:rsidP="00063B61">
      <w:pPr>
        <w:spacing w:after="0" w:line="288" w:lineRule="auto"/>
        <w:jc w:val="both"/>
        <w:rPr>
          <w:rFonts w:cs="Arial"/>
          <w:b/>
          <w:bCs/>
        </w:rPr>
      </w:pPr>
    </w:p>
    <w:p w14:paraId="33C67B33" w14:textId="3B51755F" w:rsidR="007C5729" w:rsidRPr="00063B61" w:rsidRDefault="007C5729" w:rsidP="00063B61">
      <w:pPr>
        <w:spacing w:after="0" w:line="288" w:lineRule="auto"/>
        <w:jc w:val="both"/>
        <w:rPr>
          <w:rFonts w:cs="Arial"/>
          <w:b/>
          <w:bCs/>
        </w:rPr>
      </w:pPr>
      <w:r w:rsidRPr="00B21ACA">
        <w:rPr>
          <w:rFonts w:cs="Arial"/>
          <w:b/>
          <w:bCs/>
        </w:rPr>
        <w:t>Die Gesundheitsversorgung 2030 in der Steiermark im Überblick:</w:t>
      </w:r>
    </w:p>
    <w:p w14:paraId="1991FECA" w14:textId="0C164885" w:rsidR="00C502B3" w:rsidRPr="00B21ACA" w:rsidRDefault="00C502B3" w:rsidP="00B21ACA">
      <w:pPr>
        <w:pStyle w:val="Listenabsatz"/>
        <w:numPr>
          <w:ilvl w:val="0"/>
          <w:numId w:val="1"/>
        </w:numPr>
        <w:spacing w:after="0" w:line="288" w:lineRule="auto"/>
        <w:jc w:val="both"/>
        <w:rPr>
          <w:rFonts w:cs="Arial"/>
        </w:rPr>
      </w:pPr>
      <w:r w:rsidRPr="00B21ACA">
        <w:rPr>
          <w:rFonts w:cs="Arial"/>
        </w:rPr>
        <w:t>Alle Spitalsstandorte</w:t>
      </w:r>
      <w:r w:rsidR="00D30655">
        <w:rPr>
          <w:rFonts w:cs="Arial"/>
        </w:rPr>
        <w:t xml:space="preserve"> und Verbünde</w:t>
      </w:r>
      <w:r w:rsidRPr="00B21ACA">
        <w:rPr>
          <w:rFonts w:cs="Arial"/>
        </w:rPr>
        <w:t xml:space="preserve"> bleiben erhalten.</w:t>
      </w:r>
    </w:p>
    <w:p w14:paraId="4C963978" w14:textId="44EBADA6" w:rsidR="00883811" w:rsidRPr="00B21ACA" w:rsidRDefault="00883811" w:rsidP="00B21ACA">
      <w:pPr>
        <w:pStyle w:val="Listenabsatz"/>
        <w:numPr>
          <w:ilvl w:val="0"/>
          <w:numId w:val="1"/>
        </w:numPr>
        <w:spacing w:after="0" w:line="288" w:lineRule="auto"/>
        <w:rPr>
          <w:rFonts w:cs="Arial"/>
        </w:rPr>
      </w:pPr>
      <w:r w:rsidRPr="00B21ACA">
        <w:rPr>
          <w:rFonts w:cs="Arial"/>
        </w:rPr>
        <w:t>Die Gesamtkapazität (</w:t>
      </w:r>
      <w:r w:rsidR="00C0026E">
        <w:rPr>
          <w:rFonts w:cs="Arial"/>
        </w:rPr>
        <w:t xml:space="preserve">stationäre </w:t>
      </w:r>
      <w:r w:rsidRPr="00B21ACA">
        <w:rPr>
          <w:rFonts w:cs="Arial"/>
        </w:rPr>
        <w:t xml:space="preserve">Betten, tagesklinische und ambulante Betreuungsplätze) im </w:t>
      </w:r>
      <w:r w:rsidR="00063B61">
        <w:rPr>
          <w:rFonts w:cs="Arial"/>
        </w:rPr>
        <w:t xml:space="preserve">fondsfinanzierten </w:t>
      </w:r>
      <w:r w:rsidRPr="00B21ACA">
        <w:rPr>
          <w:rFonts w:cs="Arial"/>
        </w:rPr>
        <w:t>Spitalsbereich wird in der Steiermark im Jahr 2030 konstant hoch (</w:t>
      </w:r>
      <w:r w:rsidR="00305201" w:rsidRPr="00B21ACA">
        <w:rPr>
          <w:rFonts w:cs="Arial"/>
        </w:rPr>
        <w:t>5.647)</w:t>
      </w:r>
      <w:r w:rsidRPr="00B21ACA">
        <w:rPr>
          <w:rFonts w:cs="Arial"/>
        </w:rPr>
        <w:t xml:space="preserve"> bleiben. </w:t>
      </w:r>
    </w:p>
    <w:p w14:paraId="6D206C45" w14:textId="55F0CF0A" w:rsidR="007C5729" w:rsidRPr="00B21ACA" w:rsidRDefault="00C0026E" w:rsidP="00B21ACA">
      <w:pPr>
        <w:pStyle w:val="Listenabsatz"/>
        <w:numPr>
          <w:ilvl w:val="0"/>
          <w:numId w:val="1"/>
        </w:numPr>
        <w:spacing w:after="0" w:line="288" w:lineRule="auto"/>
        <w:rPr>
          <w:rFonts w:cs="Arial"/>
        </w:rPr>
      </w:pPr>
      <w:r>
        <w:rPr>
          <w:rFonts w:cs="Arial"/>
        </w:rPr>
        <w:t xml:space="preserve">Durch die Fortschritte in der modernen Medizin müssen </w:t>
      </w:r>
      <w:r w:rsidR="007C5729" w:rsidRPr="00B21ACA">
        <w:rPr>
          <w:rFonts w:cs="Arial"/>
        </w:rPr>
        <w:t>Patientinnen und Patienten weniger lang im Krankenhaus bleiben</w:t>
      </w:r>
      <w:r w:rsidR="00883811" w:rsidRPr="00B21ACA">
        <w:rPr>
          <w:rFonts w:cs="Arial"/>
        </w:rPr>
        <w:t>. Es wird daher mehr ambulante</w:t>
      </w:r>
      <w:r w:rsidR="000C742B" w:rsidRPr="00B21ACA">
        <w:rPr>
          <w:rFonts w:cs="Arial"/>
        </w:rPr>
        <w:t xml:space="preserve"> Betreuungsplätze</w:t>
      </w:r>
      <w:r w:rsidR="00305201" w:rsidRPr="00B21ACA">
        <w:rPr>
          <w:rFonts w:cs="Arial"/>
        </w:rPr>
        <w:t xml:space="preserve"> (426)</w:t>
      </w:r>
      <w:r w:rsidR="00883811" w:rsidRPr="00B21ACA">
        <w:rPr>
          <w:rFonts w:cs="Arial"/>
        </w:rPr>
        <w:t xml:space="preserve"> und tagesklinische </w:t>
      </w:r>
      <w:r w:rsidR="000C742B" w:rsidRPr="00B21ACA">
        <w:rPr>
          <w:rFonts w:cs="Arial"/>
        </w:rPr>
        <w:t xml:space="preserve">Kapazitäten </w:t>
      </w:r>
      <w:r w:rsidR="00305201" w:rsidRPr="00B21ACA">
        <w:rPr>
          <w:rFonts w:cs="Arial"/>
        </w:rPr>
        <w:t>(94)</w:t>
      </w:r>
      <w:r w:rsidR="00883811" w:rsidRPr="00B21ACA">
        <w:rPr>
          <w:rFonts w:cs="Arial"/>
        </w:rPr>
        <w:t xml:space="preserve"> geben</w:t>
      </w:r>
      <w:r w:rsidR="00305201" w:rsidRPr="00B21ACA">
        <w:rPr>
          <w:rFonts w:cs="Arial"/>
        </w:rPr>
        <w:t>.</w:t>
      </w:r>
    </w:p>
    <w:p w14:paraId="517E1773" w14:textId="2E6EDD19" w:rsidR="004F0D2B" w:rsidRPr="00B21ACA" w:rsidRDefault="007C5729" w:rsidP="00B21ACA">
      <w:pPr>
        <w:pStyle w:val="Listenabsatz"/>
        <w:numPr>
          <w:ilvl w:val="0"/>
          <w:numId w:val="1"/>
        </w:numPr>
        <w:spacing w:after="0" w:line="288" w:lineRule="auto"/>
        <w:rPr>
          <w:rFonts w:cs="Arial"/>
        </w:rPr>
      </w:pPr>
      <w:r w:rsidRPr="00B21ACA">
        <w:rPr>
          <w:rFonts w:cs="Arial"/>
        </w:rPr>
        <w:t xml:space="preserve">Spitalsverbünde </w:t>
      </w:r>
      <w:r w:rsidR="00D85368" w:rsidRPr="00B21ACA">
        <w:rPr>
          <w:rFonts w:cs="Arial"/>
        </w:rPr>
        <w:t>bilden</w:t>
      </w:r>
      <w:r w:rsidRPr="00B21ACA">
        <w:rPr>
          <w:rFonts w:cs="Arial"/>
        </w:rPr>
        <w:t xml:space="preserve"> Schwerpunkte für akute und planbare Eingriffe</w:t>
      </w:r>
      <w:r w:rsidR="00FD07B6" w:rsidRPr="00B21ACA">
        <w:rPr>
          <w:rFonts w:cs="Arial"/>
        </w:rPr>
        <w:t>.</w:t>
      </w:r>
      <w:r w:rsidRPr="00B21ACA">
        <w:rPr>
          <w:rFonts w:cs="Arial"/>
        </w:rPr>
        <w:t xml:space="preserve"> </w:t>
      </w:r>
      <w:r w:rsidR="00FD07B6" w:rsidRPr="00B21ACA">
        <w:rPr>
          <w:rFonts w:cs="Arial"/>
        </w:rPr>
        <w:t>Beispiel Murtal:</w:t>
      </w:r>
      <w:r w:rsidR="00883811" w:rsidRPr="00B21ACA">
        <w:rPr>
          <w:rFonts w:cs="Arial"/>
        </w:rPr>
        <w:t xml:space="preserve"> </w:t>
      </w:r>
      <w:r w:rsidR="00FD07B6" w:rsidRPr="00B21ACA">
        <w:rPr>
          <w:rFonts w:cs="Arial"/>
        </w:rPr>
        <w:t xml:space="preserve">Standort </w:t>
      </w:r>
      <w:r w:rsidR="00883811" w:rsidRPr="00B21ACA">
        <w:rPr>
          <w:rFonts w:cs="Arial"/>
        </w:rPr>
        <w:t>Judenburg</w:t>
      </w:r>
      <w:r w:rsidR="00FD07B6" w:rsidRPr="00B21ACA">
        <w:rPr>
          <w:rFonts w:cs="Arial"/>
        </w:rPr>
        <w:t xml:space="preserve"> </w:t>
      </w:r>
      <w:r w:rsidR="006622D2">
        <w:rPr>
          <w:rFonts w:cs="Arial"/>
        </w:rPr>
        <w:t>–</w:t>
      </w:r>
      <w:r w:rsidR="00883811" w:rsidRPr="00B21ACA">
        <w:rPr>
          <w:rFonts w:cs="Arial"/>
        </w:rPr>
        <w:t xml:space="preserve"> akute</w:t>
      </w:r>
      <w:r w:rsidR="006622D2">
        <w:rPr>
          <w:rFonts w:cs="Arial"/>
        </w:rPr>
        <w:t xml:space="preserve"> </w:t>
      </w:r>
      <w:proofErr w:type="spellStart"/>
      <w:r w:rsidR="00883811" w:rsidRPr="00B21ACA">
        <w:rPr>
          <w:rFonts w:cs="Arial"/>
        </w:rPr>
        <w:t>Traumaversorgung</w:t>
      </w:r>
      <w:proofErr w:type="spellEnd"/>
      <w:r w:rsidR="00883811" w:rsidRPr="00B21ACA">
        <w:rPr>
          <w:rFonts w:cs="Arial"/>
        </w:rPr>
        <w:t xml:space="preserve">, </w:t>
      </w:r>
      <w:r w:rsidR="00FD07B6" w:rsidRPr="00B21ACA">
        <w:rPr>
          <w:rFonts w:cs="Arial"/>
        </w:rPr>
        <w:t xml:space="preserve">Standort </w:t>
      </w:r>
      <w:r w:rsidR="00883811" w:rsidRPr="00B21ACA">
        <w:rPr>
          <w:rFonts w:cs="Arial"/>
        </w:rPr>
        <w:t>Stolzalpe</w:t>
      </w:r>
      <w:r w:rsidR="00FD07B6" w:rsidRPr="00B21ACA">
        <w:rPr>
          <w:rFonts w:cs="Arial"/>
        </w:rPr>
        <w:t xml:space="preserve"> –</w:t>
      </w:r>
      <w:r w:rsidR="00883811" w:rsidRPr="00B21ACA">
        <w:rPr>
          <w:rFonts w:cs="Arial"/>
        </w:rPr>
        <w:t xml:space="preserve"> </w:t>
      </w:r>
      <w:r w:rsidR="0077263C" w:rsidRPr="00B21ACA">
        <w:rPr>
          <w:rFonts w:cs="Arial"/>
        </w:rPr>
        <w:t>neues „</w:t>
      </w:r>
      <w:r w:rsidR="00C0026E">
        <w:rPr>
          <w:rFonts w:cs="Arial"/>
        </w:rPr>
        <w:t>o</w:t>
      </w:r>
      <w:r w:rsidR="000C742B" w:rsidRPr="00B21ACA">
        <w:rPr>
          <w:rFonts w:cs="Arial"/>
        </w:rPr>
        <w:t>rthopädisches Zentrum</w:t>
      </w:r>
      <w:r w:rsidR="0077263C" w:rsidRPr="00B21ACA">
        <w:rPr>
          <w:rFonts w:cs="Arial"/>
        </w:rPr>
        <w:t>“</w:t>
      </w:r>
      <w:r w:rsidR="000C742B" w:rsidRPr="00B21ACA">
        <w:rPr>
          <w:rFonts w:cs="Arial"/>
        </w:rPr>
        <w:t xml:space="preserve"> der Steiermark </w:t>
      </w:r>
      <w:r w:rsidR="0077263C" w:rsidRPr="00B21ACA">
        <w:rPr>
          <w:rFonts w:cs="Arial"/>
        </w:rPr>
        <w:t xml:space="preserve">für </w:t>
      </w:r>
      <w:r w:rsidR="000C742B" w:rsidRPr="00B21ACA">
        <w:rPr>
          <w:rFonts w:cs="Arial"/>
        </w:rPr>
        <w:t xml:space="preserve">geplante </w:t>
      </w:r>
      <w:r w:rsidR="00C0026E">
        <w:rPr>
          <w:rFonts w:cs="Arial"/>
        </w:rPr>
        <w:t>Behandlungen</w:t>
      </w:r>
    </w:p>
    <w:p w14:paraId="4C14142B" w14:textId="56C63A6C" w:rsidR="00D85368" w:rsidRPr="00B21ACA" w:rsidRDefault="00D85368" w:rsidP="00B21ACA">
      <w:pPr>
        <w:pStyle w:val="Listenabsatz"/>
        <w:numPr>
          <w:ilvl w:val="0"/>
          <w:numId w:val="1"/>
        </w:numPr>
        <w:spacing w:after="0" w:line="288" w:lineRule="auto"/>
        <w:rPr>
          <w:rFonts w:cs="Arial"/>
        </w:rPr>
      </w:pPr>
      <w:r w:rsidRPr="00B21ACA">
        <w:rPr>
          <w:rFonts w:cs="Arial"/>
        </w:rPr>
        <w:t>Die</w:t>
      </w:r>
      <w:r w:rsidR="00D30655">
        <w:rPr>
          <w:rFonts w:cs="Arial"/>
        </w:rPr>
        <w:t xml:space="preserve"> Zahl</w:t>
      </w:r>
      <w:r w:rsidRPr="00B21ACA">
        <w:rPr>
          <w:rFonts w:cs="Arial"/>
        </w:rPr>
        <w:t xml:space="preserve"> </w:t>
      </w:r>
      <w:r w:rsidR="00D30655">
        <w:rPr>
          <w:rFonts w:cs="Arial"/>
        </w:rPr>
        <w:t xml:space="preserve">der </w:t>
      </w:r>
      <w:r w:rsidRPr="00B21ACA">
        <w:rPr>
          <w:rFonts w:cs="Arial"/>
        </w:rPr>
        <w:t xml:space="preserve">Gesundheitszentren </w:t>
      </w:r>
      <w:r w:rsidR="00D30655">
        <w:rPr>
          <w:rFonts w:cs="Arial"/>
        </w:rPr>
        <w:t>wird</w:t>
      </w:r>
      <w:r w:rsidR="00D30655" w:rsidRPr="00B21ACA">
        <w:rPr>
          <w:rFonts w:cs="Arial"/>
        </w:rPr>
        <w:t xml:space="preserve"> </w:t>
      </w:r>
      <w:r w:rsidRPr="00B21ACA">
        <w:rPr>
          <w:rFonts w:cs="Arial"/>
        </w:rPr>
        <w:t>auf</w:t>
      </w:r>
      <w:r w:rsidR="007C5729" w:rsidRPr="00B21ACA">
        <w:rPr>
          <w:rFonts w:cs="Arial"/>
        </w:rPr>
        <w:t xml:space="preserve"> </w:t>
      </w:r>
      <w:r w:rsidR="00014AED">
        <w:rPr>
          <w:rFonts w:cs="Arial"/>
        </w:rPr>
        <w:t>mind. 40</w:t>
      </w:r>
      <w:r w:rsidR="00014AED" w:rsidRPr="00B21ACA">
        <w:rPr>
          <w:rFonts w:cs="Arial"/>
        </w:rPr>
        <w:t xml:space="preserve"> </w:t>
      </w:r>
      <w:r w:rsidRPr="00B21ACA">
        <w:rPr>
          <w:rFonts w:cs="Arial"/>
        </w:rPr>
        <w:t xml:space="preserve">ausgebaut (dzt. </w:t>
      </w:r>
      <w:r w:rsidR="00F56E39">
        <w:rPr>
          <w:rFonts w:cs="Arial"/>
        </w:rPr>
        <w:t>26</w:t>
      </w:r>
      <w:r w:rsidRPr="00B21ACA">
        <w:rPr>
          <w:rFonts w:cs="Arial"/>
        </w:rPr>
        <w:t>)</w:t>
      </w:r>
      <w:r w:rsidR="007C5729" w:rsidRPr="00B21ACA">
        <w:rPr>
          <w:rFonts w:cs="Arial"/>
        </w:rPr>
        <w:t xml:space="preserve">, </w:t>
      </w:r>
      <w:r w:rsidR="00014AED">
        <w:t>zwei neue multiprofessionelle Facharztzentren und ein Schmerzzentrum</w:t>
      </w:r>
      <w:r w:rsidR="00014AED" w:rsidRPr="00B21ACA" w:rsidDel="00014AED">
        <w:rPr>
          <w:rFonts w:cs="Arial"/>
        </w:rPr>
        <w:t xml:space="preserve"> </w:t>
      </w:r>
      <w:r w:rsidRPr="00B21ACA">
        <w:rPr>
          <w:rFonts w:cs="Arial"/>
        </w:rPr>
        <w:t>ermöglichen eine niedergelassene ambulante und tagesklinische Betreuung.</w:t>
      </w:r>
    </w:p>
    <w:p w14:paraId="7BC84C27" w14:textId="2F450EA1" w:rsidR="00014AED" w:rsidRPr="00014AED" w:rsidRDefault="006622D2" w:rsidP="00B21ACA">
      <w:pPr>
        <w:pStyle w:val="Listenabsatz"/>
        <w:numPr>
          <w:ilvl w:val="0"/>
          <w:numId w:val="1"/>
        </w:numPr>
        <w:spacing w:after="0" w:line="288" w:lineRule="auto"/>
        <w:rPr>
          <w:rFonts w:cs="Arial"/>
        </w:rPr>
      </w:pPr>
      <w:r>
        <w:t>R</w:t>
      </w:r>
      <w:r w:rsidR="00014AED">
        <w:t xml:space="preserve">und 500 allgemeinmedizinische und 780 fachärztliche Ordinationen </w:t>
      </w:r>
      <w:r>
        <w:t xml:space="preserve">stehen </w:t>
      </w:r>
      <w:r w:rsidR="00014AED">
        <w:t>für die ärztliche Versorgung der Bevölkerung vor Ort zur Verfügung</w:t>
      </w:r>
    </w:p>
    <w:p w14:paraId="5F66965A" w14:textId="77777777" w:rsidR="007C5729" w:rsidRPr="00B21ACA" w:rsidRDefault="007C5729" w:rsidP="00B21ACA">
      <w:pPr>
        <w:pStyle w:val="Listenabsatz"/>
        <w:numPr>
          <w:ilvl w:val="0"/>
          <w:numId w:val="1"/>
        </w:numPr>
        <w:spacing w:after="0" w:line="288" w:lineRule="auto"/>
        <w:rPr>
          <w:rFonts w:cs="Arial"/>
        </w:rPr>
      </w:pPr>
      <w:r w:rsidRPr="00B21ACA">
        <w:rPr>
          <w:rFonts w:cs="Arial"/>
        </w:rPr>
        <w:t xml:space="preserve">Unverändert bleibt: Die Notfallversorgung ist rund um die Uhr in der ganzen Steiermark gewährleistet. </w:t>
      </w:r>
    </w:p>
    <w:p w14:paraId="7DA2F2BA" w14:textId="77777777" w:rsidR="007C5729" w:rsidRPr="00B21ACA" w:rsidRDefault="007C5729" w:rsidP="00B21ACA">
      <w:pPr>
        <w:spacing w:after="0" w:line="288" w:lineRule="auto"/>
        <w:rPr>
          <w:rFonts w:cs="Arial"/>
          <w:b/>
          <w:bCs/>
        </w:rPr>
      </w:pPr>
    </w:p>
    <w:p w14:paraId="5FBFE03D" w14:textId="66800B95" w:rsidR="005352C1" w:rsidRPr="00B21ACA" w:rsidRDefault="00C0026E" w:rsidP="00B21ACA">
      <w:pPr>
        <w:spacing w:line="288" w:lineRule="auto"/>
        <w:rPr>
          <w:rFonts w:cs="Arial"/>
          <w:b/>
          <w:bCs/>
        </w:rPr>
      </w:pPr>
      <w:r>
        <w:rPr>
          <w:rFonts w:cs="Arial"/>
          <w:b/>
          <w:bCs/>
        </w:rPr>
        <w:t xml:space="preserve">Auswahl an </w:t>
      </w:r>
      <w:r w:rsidR="005352C1" w:rsidRPr="00B21ACA">
        <w:rPr>
          <w:rFonts w:cs="Arial"/>
          <w:b/>
          <w:bCs/>
        </w:rPr>
        <w:t>Neuerungen</w:t>
      </w:r>
      <w:r w:rsidR="00D66C8E" w:rsidRPr="00B21ACA">
        <w:rPr>
          <w:rFonts w:cs="Arial"/>
          <w:b/>
          <w:bCs/>
        </w:rPr>
        <w:t xml:space="preserve"> und Änderungen</w:t>
      </w:r>
      <w:r w:rsidR="005352C1" w:rsidRPr="00B21ACA">
        <w:rPr>
          <w:rFonts w:cs="Arial"/>
          <w:b/>
          <w:bCs/>
        </w:rPr>
        <w:t xml:space="preserve"> in den Versorgungsregionen:</w:t>
      </w:r>
    </w:p>
    <w:p w14:paraId="3BBDC7C0" w14:textId="77777777" w:rsidR="003C61D0" w:rsidRPr="00B21ACA" w:rsidRDefault="003C61D0" w:rsidP="003C61D0">
      <w:pPr>
        <w:pStyle w:val="Listenabsatz"/>
        <w:numPr>
          <w:ilvl w:val="0"/>
          <w:numId w:val="2"/>
        </w:numPr>
        <w:spacing w:line="288" w:lineRule="auto"/>
        <w:rPr>
          <w:rFonts w:cs="Arial"/>
        </w:rPr>
      </w:pPr>
      <w:r w:rsidRPr="00B21ACA">
        <w:rPr>
          <w:rFonts w:cs="Arial"/>
        </w:rPr>
        <w:t>Alle Regionen: Neue Gesundheitszentren</w:t>
      </w:r>
    </w:p>
    <w:p w14:paraId="12079162" w14:textId="77777777" w:rsidR="003C61D0" w:rsidRDefault="003C61D0" w:rsidP="003C61D0">
      <w:pPr>
        <w:pStyle w:val="Listenabsatz"/>
        <w:numPr>
          <w:ilvl w:val="0"/>
          <w:numId w:val="2"/>
        </w:numPr>
        <w:spacing w:line="288" w:lineRule="auto"/>
        <w:rPr>
          <w:rFonts w:cs="Arial"/>
        </w:rPr>
      </w:pPr>
      <w:r>
        <w:rPr>
          <w:rFonts w:cs="Arial"/>
        </w:rPr>
        <w:t>Bezirk Liezen:</w:t>
      </w:r>
    </w:p>
    <w:p w14:paraId="47610CA1" w14:textId="77777777" w:rsidR="003C61D0" w:rsidRPr="00B21ACA" w:rsidRDefault="003C61D0" w:rsidP="003C61D0">
      <w:pPr>
        <w:pStyle w:val="Listenabsatz"/>
        <w:numPr>
          <w:ilvl w:val="1"/>
          <w:numId w:val="2"/>
        </w:numPr>
        <w:spacing w:line="288" w:lineRule="auto"/>
        <w:rPr>
          <w:rFonts w:cs="Arial"/>
        </w:rPr>
      </w:pPr>
      <w:r w:rsidRPr="00B21ACA">
        <w:rPr>
          <w:rFonts w:cs="Arial"/>
        </w:rPr>
        <w:t>Erhalt aller drei Krankenhaus-Standorte</w:t>
      </w:r>
      <w:r>
        <w:rPr>
          <w:rFonts w:cs="Arial"/>
        </w:rPr>
        <w:t>, Kooperation mit Bad Ischl und Schwarzach</w:t>
      </w:r>
    </w:p>
    <w:p w14:paraId="1A332A3E" w14:textId="77777777" w:rsidR="00C0026E" w:rsidRDefault="00305201" w:rsidP="00B21ACA">
      <w:pPr>
        <w:pStyle w:val="Listenabsatz"/>
        <w:numPr>
          <w:ilvl w:val="0"/>
          <w:numId w:val="2"/>
        </w:numPr>
        <w:spacing w:line="288" w:lineRule="auto"/>
        <w:rPr>
          <w:rFonts w:cs="Arial"/>
        </w:rPr>
      </w:pPr>
      <w:r w:rsidRPr="00B21ACA">
        <w:rPr>
          <w:rFonts w:cs="Arial"/>
        </w:rPr>
        <w:t>Bruck/Mur:</w:t>
      </w:r>
    </w:p>
    <w:p w14:paraId="2306E058" w14:textId="694BC0DF" w:rsidR="005352C1" w:rsidRDefault="00037D0A" w:rsidP="00C0026E">
      <w:pPr>
        <w:pStyle w:val="Listenabsatz"/>
        <w:numPr>
          <w:ilvl w:val="1"/>
          <w:numId w:val="2"/>
        </w:numPr>
        <w:spacing w:line="288" w:lineRule="auto"/>
        <w:rPr>
          <w:rFonts w:cs="Arial"/>
        </w:rPr>
      </w:pPr>
      <w:r w:rsidRPr="00B21ACA">
        <w:rPr>
          <w:rFonts w:cs="Arial"/>
        </w:rPr>
        <w:t>erstmals stationäre Psychiatrie-Betten in der Obersteiermark</w:t>
      </w:r>
      <w:r w:rsidR="00305201" w:rsidRPr="00B21ACA">
        <w:rPr>
          <w:rFonts w:cs="Arial"/>
        </w:rPr>
        <w:t xml:space="preserve"> </w:t>
      </w:r>
      <w:r w:rsidRPr="00B21ACA">
        <w:rPr>
          <w:rFonts w:cs="Arial"/>
        </w:rPr>
        <w:t>(Eröffnung geplant für 2027)</w:t>
      </w:r>
    </w:p>
    <w:p w14:paraId="2721F7C0" w14:textId="13DE8976" w:rsidR="00D30655" w:rsidRPr="00B21ACA" w:rsidRDefault="00D30655" w:rsidP="003C61D0">
      <w:pPr>
        <w:pStyle w:val="Listenabsatz"/>
        <w:numPr>
          <w:ilvl w:val="1"/>
          <w:numId w:val="2"/>
        </w:numPr>
        <w:spacing w:line="288" w:lineRule="auto"/>
        <w:rPr>
          <w:rFonts w:cs="Arial"/>
        </w:rPr>
      </w:pPr>
      <w:r>
        <w:rPr>
          <w:rFonts w:cs="Arial"/>
        </w:rPr>
        <w:t>Etablierung eines neuen Herz-Lungen-Zentrums</w:t>
      </w:r>
    </w:p>
    <w:p w14:paraId="33DF9FFD" w14:textId="31EAB2EA" w:rsidR="008C735A" w:rsidRPr="008C735A" w:rsidRDefault="00F950E7" w:rsidP="003C61D0">
      <w:pPr>
        <w:pStyle w:val="Listenabsatz"/>
        <w:numPr>
          <w:ilvl w:val="1"/>
          <w:numId w:val="2"/>
        </w:numPr>
        <w:spacing w:line="288" w:lineRule="auto"/>
        <w:rPr>
          <w:rFonts w:cs="Arial"/>
        </w:rPr>
      </w:pPr>
      <w:r w:rsidRPr="00B21ACA">
        <w:rPr>
          <w:rFonts w:cs="Arial"/>
        </w:rPr>
        <w:t xml:space="preserve">Etablierung einer </w:t>
      </w:r>
      <w:r w:rsidR="004063BF" w:rsidRPr="00B21ACA">
        <w:rPr>
          <w:rFonts w:cs="Arial"/>
        </w:rPr>
        <w:t xml:space="preserve">neuen </w:t>
      </w:r>
      <w:r w:rsidRPr="00B21ACA">
        <w:rPr>
          <w:rFonts w:cs="Arial"/>
        </w:rPr>
        <w:t>Derma-Ambulanz</w:t>
      </w:r>
    </w:p>
    <w:p w14:paraId="035B0D06" w14:textId="77777777" w:rsidR="003C61D0" w:rsidRDefault="00F950E7" w:rsidP="00B21ACA">
      <w:pPr>
        <w:pStyle w:val="Listenabsatz"/>
        <w:numPr>
          <w:ilvl w:val="0"/>
          <w:numId w:val="2"/>
        </w:numPr>
        <w:spacing w:line="288" w:lineRule="auto"/>
        <w:rPr>
          <w:rFonts w:cs="Arial"/>
        </w:rPr>
      </w:pPr>
      <w:r w:rsidRPr="00B21ACA">
        <w:rPr>
          <w:rFonts w:cs="Arial"/>
        </w:rPr>
        <w:t>Bad Radkersburg:</w:t>
      </w:r>
    </w:p>
    <w:p w14:paraId="265A9E59" w14:textId="77777777" w:rsidR="003C61D0" w:rsidRPr="00B21ACA" w:rsidRDefault="003C61D0" w:rsidP="003C61D0">
      <w:pPr>
        <w:pStyle w:val="Listenabsatz"/>
        <w:numPr>
          <w:ilvl w:val="1"/>
          <w:numId w:val="2"/>
        </w:numPr>
        <w:spacing w:line="288" w:lineRule="auto"/>
        <w:rPr>
          <w:rFonts w:cs="Arial"/>
        </w:rPr>
      </w:pPr>
      <w:r w:rsidRPr="00B21ACA">
        <w:rPr>
          <w:rFonts w:cs="Arial"/>
        </w:rPr>
        <w:t>Neues Gesundheitszentrum mit 24/7-Versorgung</w:t>
      </w:r>
    </w:p>
    <w:p w14:paraId="0577D0DF" w14:textId="4783836E" w:rsidR="00F950E7" w:rsidRPr="00B21ACA" w:rsidRDefault="003C61D0" w:rsidP="003C61D0">
      <w:pPr>
        <w:pStyle w:val="Listenabsatz"/>
        <w:numPr>
          <w:ilvl w:val="1"/>
          <w:numId w:val="2"/>
        </w:numPr>
        <w:spacing w:line="288" w:lineRule="auto"/>
        <w:rPr>
          <w:rFonts w:cs="Arial"/>
        </w:rPr>
      </w:pPr>
      <w:r>
        <w:rPr>
          <w:rFonts w:cs="Arial"/>
        </w:rPr>
        <w:lastRenderedPageBreak/>
        <w:t>Im Zuge des Transfers der Orthopädie w</w:t>
      </w:r>
      <w:r w:rsidR="0077263C" w:rsidRPr="00B21ACA">
        <w:rPr>
          <w:rFonts w:cs="Arial"/>
        </w:rPr>
        <w:t xml:space="preserve">ird </w:t>
      </w:r>
      <w:r>
        <w:rPr>
          <w:rFonts w:cs="Arial"/>
        </w:rPr>
        <w:t xml:space="preserve">das Spital in Bad Radkersburg </w:t>
      </w:r>
      <w:r w:rsidR="00570165" w:rsidRPr="00B21ACA">
        <w:rPr>
          <w:rFonts w:cs="Arial"/>
        </w:rPr>
        <w:t xml:space="preserve">zum größten </w:t>
      </w:r>
      <w:r w:rsidR="0077263C" w:rsidRPr="00B21ACA">
        <w:rPr>
          <w:rFonts w:cs="Arial"/>
        </w:rPr>
        <w:t xml:space="preserve">„Zentrum für Remobilisation und Nachsorge“ </w:t>
      </w:r>
      <w:r w:rsidR="00570165" w:rsidRPr="00B21ACA">
        <w:rPr>
          <w:rFonts w:cs="Arial"/>
        </w:rPr>
        <w:t xml:space="preserve">der Steiermark </w:t>
      </w:r>
      <w:r w:rsidR="00037D0A" w:rsidRPr="00B21ACA">
        <w:rPr>
          <w:rFonts w:cs="Arial"/>
        </w:rPr>
        <w:t>ausgebaut</w:t>
      </w:r>
      <w:r w:rsidR="00570165" w:rsidRPr="00B21ACA">
        <w:rPr>
          <w:rFonts w:cs="Arial"/>
        </w:rPr>
        <w:t xml:space="preserve"> </w:t>
      </w:r>
    </w:p>
    <w:p w14:paraId="6D68F68E" w14:textId="77777777" w:rsidR="003C61D0" w:rsidRDefault="003C61D0" w:rsidP="003C61D0">
      <w:pPr>
        <w:pStyle w:val="Listenabsatz"/>
        <w:numPr>
          <w:ilvl w:val="0"/>
          <w:numId w:val="2"/>
        </w:numPr>
        <w:spacing w:line="288" w:lineRule="auto"/>
        <w:rPr>
          <w:rFonts w:cs="Arial"/>
        </w:rPr>
      </w:pPr>
      <w:r w:rsidRPr="00B21ACA">
        <w:rPr>
          <w:rFonts w:cs="Arial"/>
        </w:rPr>
        <w:t>Bezirk Deutschlandsberg:</w:t>
      </w:r>
    </w:p>
    <w:p w14:paraId="790FF293" w14:textId="0A0B4529" w:rsidR="003C61D0" w:rsidRPr="00B21ACA" w:rsidRDefault="003C61D0" w:rsidP="003C61D0">
      <w:pPr>
        <w:pStyle w:val="Listenabsatz"/>
        <w:numPr>
          <w:ilvl w:val="1"/>
          <w:numId w:val="2"/>
        </w:numPr>
        <w:spacing w:line="288" w:lineRule="auto"/>
        <w:rPr>
          <w:rFonts w:cs="Arial"/>
        </w:rPr>
      </w:pPr>
      <w:r w:rsidRPr="00B21ACA">
        <w:rPr>
          <w:rFonts w:cs="Arial"/>
        </w:rPr>
        <w:t xml:space="preserve">Neues multiprofessionelles Fachärztezentrum </w:t>
      </w:r>
    </w:p>
    <w:p w14:paraId="2C39B45A" w14:textId="13311757" w:rsidR="004063BF" w:rsidRPr="00B21ACA" w:rsidRDefault="00D66C8E" w:rsidP="003C61D0">
      <w:pPr>
        <w:pStyle w:val="Listenabsatz"/>
        <w:numPr>
          <w:ilvl w:val="1"/>
          <w:numId w:val="2"/>
        </w:numPr>
        <w:spacing w:line="288" w:lineRule="auto"/>
        <w:rPr>
          <w:rFonts w:cs="Arial"/>
        </w:rPr>
      </w:pPr>
      <w:r w:rsidRPr="00B21ACA">
        <w:rPr>
          <w:rFonts w:cs="Arial"/>
        </w:rPr>
        <w:t>Elektive Orthopädie und Traumatologie</w:t>
      </w:r>
      <w:r w:rsidR="004063BF" w:rsidRPr="00B21ACA">
        <w:rPr>
          <w:rFonts w:cs="Arial"/>
        </w:rPr>
        <w:t xml:space="preserve"> (Verlegung der Abteilung für Orthopädie und Traumatologie</w:t>
      </w:r>
      <w:r w:rsidR="003C61D0">
        <w:rPr>
          <w:rFonts w:cs="Arial"/>
        </w:rPr>
        <w:t xml:space="preserve"> für planbare Operationen</w:t>
      </w:r>
      <w:r w:rsidR="004063BF" w:rsidRPr="00B21ACA">
        <w:rPr>
          <w:rFonts w:cs="Arial"/>
        </w:rPr>
        <w:t xml:space="preserve"> innerhalb des Spitalsverbundes von Bad Radkersburg nach Deutschlandsberg)</w:t>
      </w:r>
    </w:p>
    <w:p w14:paraId="68281460" w14:textId="77777777" w:rsidR="003C61D0" w:rsidRDefault="00D66C8E" w:rsidP="00B21ACA">
      <w:pPr>
        <w:pStyle w:val="Listenabsatz"/>
        <w:numPr>
          <w:ilvl w:val="0"/>
          <w:numId w:val="2"/>
        </w:numPr>
        <w:spacing w:line="288" w:lineRule="auto"/>
        <w:rPr>
          <w:rFonts w:cs="Arial"/>
        </w:rPr>
      </w:pPr>
      <w:r w:rsidRPr="00B21ACA">
        <w:rPr>
          <w:rFonts w:cs="Arial"/>
        </w:rPr>
        <w:t>Voitsberg:</w:t>
      </w:r>
    </w:p>
    <w:p w14:paraId="2B118F91" w14:textId="37D4575B" w:rsidR="00D66C8E" w:rsidRPr="00B21ACA" w:rsidRDefault="00D66C8E" w:rsidP="003C61D0">
      <w:pPr>
        <w:pStyle w:val="Listenabsatz"/>
        <w:numPr>
          <w:ilvl w:val="1"/>
          <w:numId w:val="2"/>
        </w:numPr>
        <w:spacing w:line="288" w:lineRule="auto"/>
        <w:rPr>
          <w:rFonts w:cs="Arial"/>
        </w:rPr>
      </w:pPr>
      <w:r w:rsidRPr="00B21ACA">
        <w:rPr>
          <w:rFonts w:cs="Arial"/>
        </w:rPr>
        <w:t>Neue</w:t>
      </w:r>
      <w:r w:rsidR="00557382" w:rsidRPr="00B21ACA">
        <w:rPr>
          <w:rFonts w:cs="Arial"/>
        </w:rPr>
        <w:t xml:space="preserve"> traumatologische</w:t>
      </w:r>
      <w:r w:rsidRPr="00B21ACA">
        <w:rPr>
          <w:rFonts w:cs="Arial"/>
        </w:rPr>
        <w:t xml:space="preserve"> Ambulanz </w:t>
      </w:r>
      <w:r w:rsidR="00570165" w:rsidRPr="00B21ACA">
        <w:rPr>
          <w:rFonts w:cs="Arial"/>
        </w:rPr>
        <w:t>(Kooperation mit AUVA)</w:t>
      </w:r>
      <w:r w:rsidRPr="00B21ACA">
        <w:rPr>
          <w:rFonts w:cs="Arial"/>
        </w:rPr>
        <w:t xml:space="preserve"> </w:t>
      </w:r>
    </w:p>
    <w:p w14:paraId="6DEAE39A" w14:textId="77777777" w:rsidR="003C61D0" w:rsidRDefault="003C61D0" w:rsidP="00B21ACA">
      <w:pPr>
        <w:pStyle w:val="Listenabsatz"/>
        <w:numPr>
          <w:ilvl w:val="0"/>
          <w:numId w:val="2"/>
        </w:numPr>
        <w:spacing w:line="288" w:lineRule="auto"/>
        <w:rPr>
          <w:rFonts w:cs="Arial"/>
        </w:rPr>
      </w:pPr>
      <w:r>
        <w:rPr>
          <w:rFonts w:cs="Arial"/>
        </w:rPr>
        <w:t>Oststeiermark:</w:t>
      </w:r>
    </w:p>
    <w:p w14:paraId="3DA1EED0" w14:textId="69FEC733" w:rsidR="003C61D0" w:rsidRPr="003C61D0" w:rsidRDefault="003C61D0" w:rsidP="003C61D0">
      <w:pPr>
        <w:pStyle w:val="Listenabsatz"/>
        <w:numPr>
          <w:ilvl w:val="1"/>
          <w:numId w:val="2"/>
        </w:numPr>
        <w:spacing w:line="288" w:lineRule="auto"/>
        <w:rPr>
          <w:rFonts w:cs="Arial"/>
        </w:rPr>
      </w:pPr>
      <w:r>
        <w:rPr>
          <w:rFonts w:cs="Arial"/>
        </w:rPr>
        <w:t>Hartberg: Geburtshilfe wird fortgeführt und zusätzlich ist die Einrichtung eines Hebammenzentrums vorgesehen.</w:t>
      </w:r>
    </w:p>
    <w:p w14:paraId="33988BC5" w14:textId="672A73FE" w:rsidR="00D66C8E" w:rsidRPr="00B21ACA" w:rsidRDefault="00D66C8E" w:rsidP="003C61D0">
      <w:pPr>
        <w:pStyle w:val="Listenabsatz"/>
        <w:numPr>
          <w:ilvl w:val="1"/>
          <w:numId w:val="2"/>
        </w:numPr>
        <w:spacing w:line="288" w:lineRule="auto"/>
        <w:rPr>
          <w:rFonts w:cs="Arial"/>
        </w:rPr>
      </w:pPr>
      <w:r w:rsidRPr="00B21ACA">
        <w:rPr>
          <w:rFonts w:cs="Arial"/>
        </w:rPr>
        <w:t>Feldbach/Hartberg:</w:t>
      </w:r>
      <w:r w:rsidR="003C61D0">
        <w:rPr>
          <w:rFonts w:cs="Arial"/>
        </w:rPr>
        <w:t xml:space="preserve"> </w:t>
      </w:r>
      <w:r w:rsidR="0077263C" w:rsidRPr="00B21ACA">
        <w:rPr>
          <w:rFonts w:cs="Arial"/>
        </w:rPr>
        <w:t>Bei</w:t>
      </w:r>
      <w:r w:rsidRPr="00B21ACA">
        <w:rPr>
          <w:rFonts w:cs="Arial"/>
        </w:rPr>
        <w:t xml:space="preserve"> Gynäkologie- und Geburtshilfe</w:t>
      </w:r>
      <w:r w:rsidR="0077263C" w:rsidRPr="00B21ACA">
        <w:rPr>
          <w:rFonts w:cs="Arial"/>
        </w:rPr>
        <w:t xml:space="preserve"> erfolgt eine Anpassung der vorgehaltenen Kapazitäten an den tatsächlichen Bedarf</w:t>
      </w:r>
    </w:p>
    <w:p w14:paraId="63106709" w14:textId="77777777" w:rsidR="00CC6FF5" w:rsidRPr="00B21ACA" w:rsidRDefault="00CC6FF5" w:rsidP="003C61D0">
      <w:pPr>
        <w:pStyle w:val="Listenabsatz"/>
        <w:numPr>
          <w:ilvl w:val="1"/>
          <w:numId w:val="2"/>
        </w:numPr>
        <w:spacing w:line="288" w:lineRule="auto"/>
        <w:rPr>
          <w:rFonts w:cs="Arial"/>
        </w:rPr>
      </w:pPr>
      <w:r w:rsidRPr="00B21ACA">
        <w:rPr>
          <w:rFonts w:cs="Arial"/>
        </w:rPr>
        <w:t>Marienkrankenhaus Vorau: Ausbau der Akutgeriatrie</w:t>
      </w:r>
    </w:p>
    <w:p w14:paraId="58E16E47" w14:textId="77777777" w:rsidR="003C61D0" w:rsidRDefault="00CC6FF5" w:rsidP="00B21ACA">
      <w:pPr>
        <w:pStyle w:val="Listenabsatz"/>
        <w:numPr>
          <w:ilvl w:val="0"/>
          <w:numId w:val="2"/>
        </w:numPr>
        <w:spacing w:line="288" w:lineRule="auto"/>
        <w:rPr>
          <w:rFonts w:cs="Arial"/>
        </w:rPr>
      </w:pPr>
      <w:r w:rsidRPr="00B21ACA">
        <w:rPr>
          <w:rFonts w:cs="Arial"/>
        </w:rPr>
        <w:t>Bezirk Murau:</w:t>
      </w:r>
    </w:p>
    <w:p w14:paraId="4445FEDB" w14:textId="49D3AEB0" w:rsidR="00CC6FF5" w:rsidRPr="00B21ACA" w:rsidRDefault="004063BF" w:rsidP="003C61D0">
      <w:pPr>
        <w:pStyle w:val="Listenabsatz"/>
        <w:numPr>
          <w:ilvl w:val="1"/>
          <w:numId w:val="2"/>
        </w:numPr>
        <w:spacing w:line="288" w:lineRule="auto"/>
        <w:rPr>
          <w:rFonts w:cs="Arial"/>
        </w:rPr>
      </w:pPr>
      <w:r w:rsidRPr="00B21ACA">
        <w:rPr>
          <w:rFonts w:cs="Arial"/>
        </w:rPr>
        <w:t>N</w:t>
      </w:r>
      <w:r w:rsidR="00CC6FF5" w:rsidRPr="00B21ACA">
        <w:rPr>
          <w:rFonts w:cs="Arial"/>
        </w:rPr>
        <w:t xml:space="preserve">eues Gesundheitszentrum mit kinderärztlicher </w:t>
      </w:r>
      <w:r w:rsidR="00037D0A" w:rsidRPr="00B21ACA">
        <w:rPr>
          <w:rFonts w:cs="Arial"/>
        </w:rPr>
        <w:t xml:space="preserve">und internistischer </w:t>
      </w:r>
      <w:r w:rsidR="00CC6FF5" w:rsidRPr="00B21ACA">
        <w:rPr>
          <w:rFonts w:cs="Arial"/>
        </w:rPr>
        <w:t>Versorgung</w:t>
      </w:r>
    </w:p>
    <w:p w14:paraId="00DB7B6A" w14:textId="742271DE" w:rsidR="00CC6FF5" w:rsidRPr="00B21ACA" w:rsidRDefault="00CC6FF5" w:rsidP="003C61D0">
      <w:pPr>
        <w:pStyle w:val="Listenabsatz"/>
        <w:numPr>
          <w:ilvl w:val="1"/>
          <w:numId w:val="2"/>
        </w:numPr>
        <w:spacing w:line="288" w:lineRule="auto"/>
        <w:rPr>
          <w:rFonts w:cs="Arial"/>
        </w:rPr>
      </w:pPr>
      <w:r w:rsidRPr="00B21ACA">
        <w:rPr>
          <w:rFonts w:cs="Arial"/>
        </w:rPr>
        <w:t xml:space="preserve">Stolzalpe: </w:t>
      </w:r>
      <w:r w:rsidR="007176E3" w:rsidRPr="00B21ACA">
        <w:rPr>
          <w:rFonts w:cs="Arial"/>
        </w:rPr>
        <w:t xml:space="preserve">Orthopädie für planbare Eingriffe – </w:t>
      </w:r>
      <w:r w:rsidR="00037D0A" w:rsidRPr="00B21ACA">
        <w:rPr>
          <w:rFonts w:cs="Arial"/>
        </w:rPr>
        <w:t>neues Angebot für</w:t>
      </w:r>
      <w:r w:rsidR="007176E3" w:rsidRPr="00B21ACA">
        <w:rPr>
          <w:rFonts w:cs="Arial"/>
        </w:rPr>
        <w:t xml:space="preserve"> Remobilisation und Nachsorge (RNS)</w:t>
      </w:r>
      <w:r w:rsidR="008C2068">
        <w:rPr>
          <w:rFonts w:cs="Arial"/>
        </w:rPr>
        <w:t xml:space="preserve">; </w:t>
      </w:r>
      <w:r w:rsidR="003C61D0">
        <w:rPr>
          <w:rFonts w:cs="Arial"/>
        </w:rPr>
        <w:t xml:space="preserve">Die </w:t>
      </w:r>
      <w:r w:rsidR="008C2068">
        <w:rPr>
          <w:rFonts w:cs="Arial"/>
        </w:rPr>
        <w:t>Stolzalpe wird zum orthopädischen Zentrum der Steiermark</w:t>
      </w:r>
    </w:p>
    <w:p w14:paraId="4A43DDA1" w14:textId="77777777" w:rsidR="003C61D0" w:rsidRDefault="007176E3" w:rsidP="00B21ACA">
      <w:pPr>
        <w:pStyle w:val="Listenabsatz"/>
        <w:numPr>
          <w:ilvl w:val="0"/>
          <w:numId w:val="2"/>
        </w:numPr>
        <w:spacing w:line="288" w:lineRule="auto"/>
        <w:rPr>
          <w:rFonts w:cs="Arial"/>
        </w:rPr>
      </w:pPr>
      <w:r w:rsidRPr="00B21ACA">
        <w:rPr>
          <w:rFonts w:cs="Arial"/>
        </w:rPr>
        <w:t>Graz:</w:t>
      </w:r>
    </w:p>
    <w:p w14:paraId="53578EFF" w14:textId="2BD94BF6" w:rsidR="007176E3" w:rsidRPr="00B21ACA" w:rsidRDefault="007176E3" w:rsidP="003C61D0">
      <w:pPr>
        <w:pStyle w:val="Listenabsatz"/>
        <w:numPr>
          <w:ilvl w:val="1"/>
          <w:numId w:val="2"/>
        </w:numPr>
        <w:spacing w:line="288" w:lineRule="auto"/>
        <w:rPr>
          <w:rFonts w:cs="Arial"/>
        </w:rPr>
      </w:pPr>
      <w:r w:rsidRPr="00B21ACA">
        <w:rPr>
          <w:rFonts w:cs="Arial"/>
        </w:rPr>
        <w:t>Ausbau der Kapazitäten für Neurologie am LKH-Univ. Klinikum Graz sowie Neustrukturierung der neurologischen Versorgung im LKH Graz II</w:t>
      </w:r>
    </w:p>
    <w:p w14:paraId="0E8B0D2D" w14:textId="289A4B59" w:rsidR="00F950E7" w:rsidRPr="00B21ACA" w:rsidRDefault="00F950E7" w:rsidP="003C61D0">
      <w:pPr>
        <w:pStyle w:val="Listenabsatz"/>
        <w:numPr>
          <w:ilvl w:val="1"/>
          <w:numId w:val="2"/>
        </w:numPr>
        <w:spacing w:line="288" w:lineRule="auto"/>
        <w:rPr>
          <w:rFonts w:cs="Arial"/>
        </w:rPr>
      </w:pPr>
      <w:r w:rsidRPr="00B21ACA">
        <w:rPr>
          <w:rFonts w:cs="Arial"/>
        </w:rPr>
        <w:t>Neues multiprofessionelles Facharztzentrum für Schmerzmedizin</w:t>
      </w:r>
    </w:p>
    <w:p w14:paraId="1C2DE99C" w14:textId="3E96AA5A" w:rsidR="003C61D0" w:rsidRDefault="003C61D0" w:rsidP="00B21ACA">
      <w:pPr>
        <w:pBdr>
          <w:bottom w:val="single" w:sz="4" w:space="1" w:color="auto"/>
        </w:pBdr>
        <w:spacing w:line="288" w:lineRule="auto"/>
        <w:rPr>
          <w:rFonts w:cs="Arial"/>
          <w:b/>
          <w:bCs/>
        </w:rPr>
      </w:pPr>
    </w:p>
    <w:p w14:paraId="351205A7" w14:textId="4A1F413F" w:rsidR="00DB2369" w:rsidRPr="00DB2369" w:rsidRDefault="00DB2369" w:rsidP="00B21ACA">
      <w:pPr>
        <w:pBdr>
          <w:bottom w:val="single" w:sz="4" w:space="1" w:color="auto"/>
        </w:pBdr>
        <w:spacing w:line="288" w:lineRule="auto"/>
        <w:rPr>
          <w:rFonts w:cs="Arial"/>
          <w:b/>
          <w:bCs/>
          <w:u w:val="single"/>
        </w:rPr>
      </w:pPr>
      <w:r w:rsidRPr="00DB2369">
        <w:rPr>
          <w:rFonts w:cs="Arial"/>
          <w:b/>
          <w:bCs/>
          <w:u w:val="single"/>
        </w:rPr>
        <w:t>Statements:</w:t>
      </w:r>
    </w:p>
    <w:p w14:paraId="2C16F9DC" w14:textId="569C7EDB" w:rsidR="00DB2369" w:rsidRDefault="00DB2369" w:rsidP="00B21ACA">
      <w:pPr>
        <w:pBdr>
          <w:bottom w:val="single" w:sz="4" w:space="1" w:color="auto"/>
        </w:pBdr>
        <w:spacing w:line="288" w:lineRule="auto"/>
        <w:rPr>
          <w:rFonts w:cs="Arial"/>
        </w:rPr>
      </w:pPr>
      <w:r>
        <w:rPr>
          <w:rFonts w:cs="Arial"/>
          <w:b/>
          <w:bCs/>
        </w:rPr>
        <w:t>Gesundheitslandesrat Karlheinz Kornhäusl:</w:t>
      </w:r>
      <w:r>
        <w:rPr>
          <w:rFonts w:cs="Arial"/>
        </w:rPr>
        <w:t xml:space="preserve"> „Im Mittelpunkt dieses Plans zur Weiterentwicklung der steirischen Gesundheitsversorgung stehen die Patienten. Sie brauchen eine starke wohnortnahe Primär-, Akut- und Notfallversorgung und den Zugang zu fortschrittlicher Spitzenmedizin, wie sie spezialisierte Zentren liefern. Damit die Steirer vom Fortschritt in der Medizin profitieren, </w:t>
      </w:r>
      <w:r w:rsidR="002D0EC4">
        <w:rPr>
          <w:rFonts w:cs="Arial"/>
        </w:rPr>
        <w:t>entwickeln</w:t>
      </w:r>
      <w:r>
        <w:rPr>
          <w:rFonts w:cs="Arial"/>
        </w:rPr>
        <w:t xml:space="preserve"> wir auch das Angebot weiter. Als Arzt weiß ich, dass solche Veränderungen </w:t>
      </w:r>
      <w:r w:rsidR="00585C0D">
        <w:rPr>
          <w:rFonts w:cs="Arial"/>
        </w:rPr>
        <w:t xml:space="preserve">manchmal </w:t>
      </w:r>
      <w:r>
        <w:rPr>
          <w:rFonts w:cs="Arial"/>
        </w:rPr>
        <w:t xml:space="preserve">mit Sorgen und Ängsten verbunden sein können, deshalb </w:t>
      </w:r>
      <w:r w:rsidR="00585C0D">
        <w:rPr>
          <w:rFonts w:cs="Arial"/>
        </w:rPr>
        <w:t>will ich in allen Regionen den Dialog und das Gespräch suchen.“</w:t>
      </w:r>
    </w:p>
    <w:p w14:paraId="3839F229" w14:textId="77777777" w:rsidR="001A0B7A" w:rsidRDefault="001A0B7A" w:rsidP="00B21ACA">
      <w:pPr>
        <w:pBdr>
          <w:bottom w:val="single" w:sz="4" w:space="1" w:color="auto"/>
        </w:pBdr>
        <w:spacing w:line="288" w:lineRule="auto"/>
        <w:rPr>
          <w:i/>
          <w:iCs/>
        </w:rPr>
      </w:pPr>
      <w:r>
        <w:rPr>
          <w:b/>
          <w:bCs/>
        </w:rPr>
        <w:t>Klubobmann Marco Triller:</w:t>
      </w:r>
      <w:r>
        <w:t xml:space="preserve"> </w:t>
      </w:r>
      <w:r w:rsidRPr="001A0B7A">
        <w:rPr>
          <w:rFonts w:cs="Arial"/>
        </w:rPr>
        <w:t>„Mit dem Regionalen Strukturplan Gesundheit 2030 entsteht in der Steiermark erstmals eine verbindliche Grundlage für die Planung von Spitälern und dem niedergelassenen Bereich. Dadurch wird gewährleistet, dass die medizinische Betreuung im gesamten Land koordiniert und vorausschauend weiterentwickelt wird. Ziel ist es, unter Einbindung regionaler Bedürfnisse moderne Behandlungsangebote gezielt auszubauen und so die Gesundheitsversorgung in allen Landesteilen nachhaltig zu stärken. Im Mittelpunkt stehen dabei Sicherheit, Qualität und eine wohnortnahe Betreuung für alle Steirer. Der RSG 2030 ist somit ein klares Bekenntnis zu einer verlässlichen, zukunftsfähigen und patientenorientierten Gesundheitslandschaft in der gesamten Steiermark.“</w:t>
      </w:r>
    </w:p>
    <w:p w14:paraId="6FF61197" w14:textId="6E82B3DD" w:rsidR="00DB2369" w:rsidRDefault="0055137B" w:rsidP="00B21ACA">
      <w:pPr>
        <w:pBdr>
          <w:bottom w:val="single" w:sz="4" w:space="1" w:color="auto"/>
        </w:pBdr>
        <w:spacing w:line="288" w:lineRule="auto"/>
        <w:rPr>
          <w:rFonts w:cs="Arial"/>
          <w:b/>
          <w:bCs/>
        </w:rPr>
      </w:pPr>
      <w:r>
        <w:rPr>
          <w:rFonts w:cs="Arial"/>
          <w:b/>
          <w:bCs/>
        </w:rPr>
        <w:t>Vorsitzende Josef Harb und Beatrice Erker (Landesstellenausschusses der ÖGK in der Steiermark)</w:t>
      </w:r>
      <w:r w:rsidR="00DB2369">
        <w:rPr>
          <w:rFonts w:cs="Arial"/>
          <w:b/>
          <w:bCs/>
        </w:rPr>
        <w:t>:</w:t>
      </w:r>
      <w:r>
        <w:rPr>
          <w:rFonts w:cs="Arial"/>
          <w:b/>
          <w:bCs/>
        </w:rPr>
        <w:t xml:space="preserve"> </w:t>
      </w:r>
      <w:r w:rsidRPr="0055137B">
        <w:rPr>
          <w:rFonts w:cs="Arial"/>
        </w:rPr>
        <w:t>„Mit dem Regionalen Strukturplan Gesundheit schaffen wir eine zukunftsorientierte, ausgewogene Gesundheitsversorgung in der Steiermark. Durch die enge Zusammenarbeit von Spitälern, den neuen Gesundheitszentren und den niedergelassenen Ärztinnen und Ärzten wird die Betreuung der Bevölkerung weiter verbessert – wohnortnah, qualitätsgesichert und den Bedürfnissen der Menschen entsprechend</w:t>
      </w:r>
      <w:r>
        <w:rPr>
          <w:rFonts w:cs="Arial"/>
        </w:rPr>
        <w:t>.</w:t>
      </w:r>
      <w:r w:rsidRPr="0055137B">
        <w:rPr>
          <w:rFonts w:cs="Arial"/>
        </w:rPr>
        <w:t>“</w:t>
      </w:r>
    </w:p>
    <w:p w14:paraId="338A94A8" w14:textId="77777777" w:rsidR="00D71A6B" w:rsidRDefault="00D71A6B" w:rsidP="00055953">
      <w:pPr>
        <w:pBdr>
          <w:bottom w:val="single" w:sz="4" w:space="1" w:color="auto"/>
        </w:pBdr>
        <w:spacing w:line="288" w:lineRule="auto"/>
        <w:rPr>
          <w:rFonts w:cs="Arial"/>
        </w:rPr>
      </w:pPr>
      <w:r w:rsidRPr="00D71A6B">
        <w:rPr>
          <w:rFonts w:cs="Arial"/>
          <w:b/>
          <w:bCs/>
        </w:rPr>
        <w:t xml:space="preserve">KAGes-Vorstandsvorsitzender Gerhard Stark und KAGes Vorstand für Finanzen und Technik Ulf </w:t>
      </w:r>
      <w:proofErr w:type="spellStart"/>
      <w:r w:rsidRPr="00D71A6B">
        <w:rPr>
          <w:rFonts w:cs="Arial"/>
          <w:b/>
          <w:bCs/>
        </w:rPr>
        <w:t>Drabek</w:t>
      </w:r>
      <w:proofErr w:type="spellEnd"/>
      <w:r w:rsidRPr="00D71A6B">
        <w:rPr>
          <w:rFonts w:cs="Arial"/>
          <w:b/>
          <w:bCs/>
        </w:rPr>
        <w:t xml:space="preserve">: </w:t>
      </w:r>
      <w:r w:rsidRPr="00D71A6B">
        <w:rPr>
          <w:rFonts w:cs="Arial"/>
        </w:rPr>
        <w:t>„Der neue Regionale Strukturplan Gesundheit ist der Rahmenplan für das Handeln der KAGes bis zum Jahr 2030.“</w:t>
      </w:r>
    </w:p>
    <w:p w14:paraId="3785DF66" w14:textId="2060903F" w:rsidR="00DB2369" w:rsidRPr="00055953" w:rsidRDefault="00DB2369" w:rsidP="00055953">
      <w:pPr>
        <w:pBdr>
          <w:bottom w:val="single" w:sz="4" w:space="1" w:color="auto"/>
        </w:pBdr>
        <w:spacing w:line="288" w:lineRule="auto"/>
        <w:rPr>
          <w:rFonts w:cs="Arial"/>
        </w:rPr>
      </w:pPr>
      <w:r>
        <w:rPr>
          <w:rFonts w:cs="Arial"/>
          <w:b/>
          <w:bCs/>
        </w:rPr>
        <w:lastRenderedPageBreak/>
        <w:t xml:space="preserve">Ärztekammer-Präsident Michael </w:t>
      </w:r>
      <w:proofErr w:type="spellStart"/>
      <w:r>
        <w:rPr>
          <w:rFonts w:cs="Arial"/>
          <w:b/>
          <w:bCs/>
        </w:rPr>
        <w:t>Sacherer</w:t>
      </w:r>
      <w:proofErr w:type="spellEnd"/>
      <w:r>
        <w:rPr>
          <w:rFonts w:cs="Arial"/>
          <w:b/>
          <w:bCs/>
        </w:rPr>
        <w:t>:</w:t>
      </w:r>
      <w:r w:rsidR="00055953">
        <w:rPr>
          <w:rFonts w:cs="Arial"/>
          <w:b/>
          <w:bCs/>
        </w:rPr>
        <w:t xml:space="preserve"> </w:t>
      </w:r>
      <w:r w:rsidR="00055953" w:rsidRPr="00055953">
        <w:rPr>
          <w:rFonts w:cs="Arial"/>
        </w:rPr>
        <w:t>„Im RSG ist recht klar ersichtlich, wer seiner Verantwortung nachkommt. Im Spitalsbereich baut die moderne Medizin auf spezialisierte Zentren und sorgt gleichzeitig in einem Flächenbundesland wie der Steiermark für eine flächendeckende Akut-Versorgung. Der neue RSG ist eine Abbildung der Ist-Situation der steirischen Spitalslandschaft in der Steiermark, geprägt durch medizinisch sinnvolle Schwerpunktsetzungen.</w:t>
      </w:r>
      <w:r w:rsidR="00055953">
        <w:rPr>
          <w:rFonts w:cs="Arial"/>
        </w:rPr>
        <w:t xml:space="preserve"> </w:t>
      </w:r>
      <w:r w:rsidR="00055953" w:rsidRPr="00055953">
        <w:rPr>
          <w:rFonts w:cs="Arial"/>
        </w:rPr>
        <w:t xml:space="preserve">Im niedergelassenen Bereich müssen meiner Meinung </w:t>
      </w:r>
      <w:proofErr w:type="gramStart"/>
      <w:r w:rsidR="00055953" w:rsidRPr="00055953">
        <w:rPr>
          <w:rFonts w:cs="Arial"/>
        </w:rPr>
        <w:t>nach dringend</w:t>
      </w:r>
      <w:proofErr w:type="gramEnd"/>
      <w:r w:rsidR="00055953" w:rsidRPr="00055953">
        <w:rPr>
          <w:rFonts w:cs="Arial"/>
        </w:rPr>
        <w:t xml:space="preserve"> die Rahmenbedingungen verbessert und Kassenstellen attraktiver gemacht werden, besonders in der Gynäkologie, der Kinderheilkunde, der Dermatologie und der Allgemeinmedizin.</w:t>
      </w:r>
      <w:r w:rsidR="00055953">
        <w:rPr>
          <w:rFonts w:cs="Arial"/>
        </w:rPr>
        <w:t xml:space="preserve"> </w:t>
      </w:r>
      <w:r w:rsidR="00055953" w:rsidRPr="00055953">
        <w:rPr>
          <w:rFonts w:cs="Arial"/>
        </w:rPr>
        <w:t>In den Fächern Urologie und Innere Medizin brauchen wir auch zusätzlich neue Kassenstellen, die so noch nicht in diesem RSG abgebildet sind.</w:t>
      </w:r>
      <w:r w:rsidR="00055953">
        <w:rPr>
          <w:rFonts w:cs="Arial"/>
        </w:rPr>
        <w:t xml:space="preserve"> </w:t>
      </w:r>
      <w:r w:rsidR="00055953" w:rsidRPr="00055953">
        <w:rPr>
          <w:rFonts w:cs="Arial"/>
        </w:rPr>
        <w:t>Es zeigt sich auch hier, dass der niedergelassene Bereich seitens der ÖGK über Jahre hinweg nicht adäquat gefördert wurde- das sieht man auch im Landesrechnungshofbericht.“</w:t>
      </w:r>
    </w:p>
    <w:p w14:paraId="2C3F15DA" w14:textId="0B26CBDE" w:rsidR="00DB2369" w:rsidRDefault="00DB2369" w:rsidP="00B21ACA">
      <w:pPr>
        <w:pBdr>
          <w:bottom w:val="single" w:sz="4" w:space="1" w:color="auto"/>
        </w:pBdr>
        <w:spacing w:line="288" w:lineRule="auto"/>
        <w:rPr>
          <w:rFonts w:cs="Arial"/>
          <w:b/>
          <w:bCs/>
        </w:rPr>
      </w:pPr>
      <w:r>
        <w:rPr>
          <w:rFonts w:cs="Arial"/>
          <w:b/>
          <w:bCs/>
        </w:rPr>
        <w:t>Patientenanwältin Michaela Wlattnig:</w:t>
      </w:r>
      <w:r w:rsidR="001A0B7A">
        <w:rPr>
          <w:rFonts w:cs="Arial"/>
          <w:b/>
          <w:bCs/>
        </w:rPr>
        <w:t xml:space="preserve"> </w:t>
      </w:r>
      <w:r w:rsidR="001A0B7A" w:rsidRPr="001A0B7A">
        <w:rPr>
          <w:rFonts w:cs="Arial"/>
        </w:rPr>
        <w:t>„Mit dem RSG gilt es, die Gesundheitsversorgung für die Patientinnen und Patienten im gesamten Bundesland weiterhin nicht nur zu sichern, sondern auch „zukunftsfit“ zu gestalten. Es ist ein Gebot der Zeit, auf die Herausforderungen der demografischen Entwicklung zu reagieren. Es gilt aber auch den Entwicklungen der Medizin Rechnung zu tragen, die sich immer weiter spezialisiert. Das bedeutet, dass es eine solide Basisversorgung geben muss, aber auch Spitzenmedizin dort, wo diese notwendig ist.“</w:t>
      </w:r>
    </w:p>
    <w:p w14:paraId="3FF4D08C" w14:textId="3F9E243F" w:rsidR="00DB2369" w:rsidRDefault="00DB2369" w:rsidP="00B21ACA">
      <w:pPr>
        <w:pBdr>
          <w:bottom w:val="single" w:sz="4" w:space="1" w:color="auto"/>
        </w:pBdr>
        <w:spacing w:line="288" w:lineRule="auto"/>
        <w:rPr>
          <w:rFonts w:cs="Arial"/>
          <w:b/>
          <w:bCs/>
        </w:rPr>
      </w:pPr>
    </w:p>
    <w:p w14:paraId="24C5AD40" w14:textId="460EC6FE" w:rsidR="007C5729" w:rsidRPr="00B21ACA" w:rsidRDefault="007C5729" w:rsidP="00B21ACA">
      <w:pPr>
        <w:pBdr>
          <w:bottom w:val="single" w:sz="4" w:space="1" w:color="auto"/>
        </w:pBdr>
        <w:spacing w:line="288" w:lineRule="auto"/>
        <w:rPr>
          <w:rFonts w:cs="Arial"/>
          <w:b/>
          <w:bCs/>
        </w:rPr>
      </w:pPr>
      <w:r w:rsidRPr="00B21ACA">
        <w:rPr>
          <w:rFonts w:cs="Arial"/>
          <w:b/>
          <w:bCs/>
        </w:rPr>
        <w:t xml:space="preserve">Das Angebot in </w:t>
      </w:r>
      <w:r w:rsidR="000022BD" w:rsidRPr="00B21ACA">
        <w:rPr>
          <w:rFonts w:cs="Arial"/>
          <w:b/>
          <w:bCs/>
        </w:rPr>
        <w:t>den Versorgungsregionen</w:t>
      </w:r>
      <w:r w:rsidR="005352C1" w:rsidRPr="00B21ACA">
        <w:rPr>
          <w:rFonts w:cs="Arial"/>
          <w:b/>
          <w:bCs/>
        </w:rPr>
        <w:t xml:space="preserve"> im Detail</w:t>
      </w:r>
      <w:r w:rsidR="000022BD" w:rsidRPr="00B21ACA">
        <w:rPr>
          <w:rFonts w:cs="Arial"/>
          <w:b/>
          <w:bCs/>
        </w:rPr>
        <w:t>:</w:t>
      </w:r>
    </w:p>
    <w:p w14:paraId="4B067DE9" w14:textId="531926BD" w:rsidR="004F0D2B" w:rsidRDefault="004F0D2B" w:rsidP="008C2068">
      <w:pPr>
        <w:pBdr>
          <w:bottom w:val="single" w:sz="4" w:space="1" w:color="auto"/>
        </w:pBdr>
        <w:spacing w:line="288" w:lineRule="auto"/>
        <w:rPr>
          <w:rFonts w:cs="Arial"/>
          <w:b/>
          <w:bCs/>
        </w:rPr>
      </w:pPr>
    </w:p>
    <w:p w14:paraId="41F09513" w14:textId="77777777" w:rsidR="004F0D2B" w:rsidRPr="00775A8B" w:rsidRDefault="004F0D2B" w:rsidP="004F0D2B">
      <w:pPr>
        <w:pBdr>
          <w:bottom w:val="single" w:sz="4" w:space="1" w:color="auto"/>
        </w:pBdr>
        <w:spacing w:line="288" w:lineRule="auto"/>
        <w:rPr>
          <w:rFonts w:cs="Arial"/>
        </w:rPr>
      </w:pPr>
      <w:r w:rsidRPr="00775A8B">
        <w:rPr>
          <w:rFonts w:cs="Arial"/>
          <w:b/>
          <w:bCs/>
        </w:rPr>
        <w:t xml:space="preserve">Graz Stadt, Graz Umgebung </w:t>
      </w:r>
    </w:p>
    <w:p w14:paraId="4593CCC6" w14:textId="77777777" w:rsidR="004F0D2B" w:rsidRPr="00775A8B" w:rsidRDefault="004F0D2B" w:rsidP="004F0D2B">
      <w:pPr>
        <w:spacing w:line="288" w:lineRule="auto"/>
        <w:rPr>
          <w:rFonts w:cs="Arial"/>
          <w:b/>
          <w:bCs/>
        </w:rPr>
      </w:pPr>
    </w:p>
    <w:p w14:paraId="52239DB9" w14:textId="77777777" w:rsidR="004F0D2B" w:rsidRPr="00775A8B" w:rsidRDefault="004F0D2B" w:rsidP="004F0D2B">
      <w:pPr>
        <w:spacing w:line="288" w:lineRule="auto"/>
        <w:rPr>
          <w:rFonts w:cs="Arial"/>
        </w:rPr>
      </w:pPr>
      <w:r w:rsidRPr="00775A8B">
        <w:rPr>
          <w:rFonts w:cs="Arial"/>
        </w:rPr>
        <w:t>Das Leistungsangebot wird in der Versorgungsregion Graz auf sehr hohem Niveau weiterentwickelt. Sowohl am LKH-Universitätsklinikum Graz als auch im LKH Graz II (Standort West) ist eine Erweiterung der stationären Kapazitäten im Bereich der Neurologie vorgesehen. Die akute neurologische Versorgung (</w:t>
      </w:r>
      <w:proofErr w:type="spellStart"/>
      <w:r w:rsidRPr="00775A8B">
        <w:rPr>
          <w:rFonts w:cs="Arial"/>
        </w:rPr>
        <w:t>Stroke</w:t>
      </w:r>
      <w:proofErr w:type="spellEnd"/>
      <w:r w:rsidRPr="00775A8B">
        <w:rPr>
          <w:rFonts w:cs="Arial"/>
        </w:rPr>
        <w:t xml:space="preserve"> Unit) der Bevölkerung im Westen wird in Zukunft am Standort Graz West erfolgen. Zudem ist am LKH-Universitätsklinikum ein Ausbau der Kapazitäten in den Bereichen Innere Medizin und Urologie geplant. </w:t>
      </w:r>
    </w:p>
    <w:p w14:paraId="3B669B39" w14:textId="77777777" w:rsidR="004F0D2B" w:rsidRPr="00775A8B" w:rsidRDefault="004F0D2B" w:rsidP="004F0D2B">
      <w:pPr>
        <w:spacing w:line="288" w:lineRule="auto"/>
        <w:rPr>
          <w:rFonts w:cs="Arial"/>
        </w:rPr>
      </w:pPr>
      <w:r w:rsidRPr="00775A8B">
        <w:rPr>
          <w:rFonts w:cs="Arial"/>
        </w:rPr>
        <w:t xml:space="preserve">Die alterspsychiatrische stationäre Betreuung wird vom LKH Graz II (Süd) zu den Elisabethinen verlagert. In Bruck an der Mur eröffnet 2027 erstmals eine regionale stationäre Allgemeinpsychiatrie außerhalb von Graz, weshalb auch hier psychiatrische Bettenkapazitäten umgeschichtet werden. </w:t>
      </w:r>
    </w:p>
    <w:p w14:paraId="6A5DAB74" w14:textId="77777777" w:rsidR="004F0D2B" w:rsidRPr="00775A8B" w:rsidRDefault="004F0D2B" w:rsidP="004F0D2B">
      <w:pPr>
        <w:spacing w:line="288" w:lineRule="auto"/>
        <w:rPr>
          <w:rFonts w:cs="Arial"/>
        </w:rPr>
      </w:pPr>
      <w:r w:rsidRPr="00775A8B">
        <w:rPr>
          <w:rFonts w:cs="Arial"/>
        </w:rPr>
        <w:t xml:space="preserve">Zwischen dem LKH-Universitätsklinikum Graz und dem UKH Graz ist eine Kooperation zur Übernahme von Patienten durch das UKH geplant. Ebenso wird das Krankenhaus der Barmherzigen Brüder in den </w:t>
      </w:r>
      <w:r w:rsidRPr="00D53CE1">
        <w:rPr>
          <w:rFonts w:cs="Arial"/>
        </w:rPr>
        <w:t xml:space="preserve">Bereichen </w:t>
      </w:r>
      <w:r w:rsidRPr="006A5560">
        <w:rPr>
          <w:rFonts w:cs="Arial"/>
        </w:rPr>
        <w:t>Gynäkologie und</w:t>
      </w:r>
      <w:r w:rsidRPr="00D53CE1">
        <w:rPr>
          <w:rFonts w:cs="Arial"/>
        </w:rPr>
        <w:t xml:space="preserve"> Urologie mit dem LKH-Universitätsklinikum Graz kooperieren</w:t>
      </w:r>
      <w:r w:rsidRPr="006A5560">
        <w:rPr>
          <w:rFonts w:cs="Arial"/>
        </w:rPr>
        <w:t xml:space="preserve"> und</w:t>
      </w:r>
      <w:r w:rsidRPr="00775A8B">
        <w:rPr>
          <w:rFonts w:cs="Arial"/>
        </w:rPr>
        <w:t xml:space="preserve"> Bettenkapazitäten zur Verfügung stellen.   </w:t>
      </w:r>
    </w:p>
    <w:p w14:paraId="26876180" w14:textId="6BE648AA" w:rsidR="004F0D2B" w:rsidRPr="00775A8B" w:rsidRDefault="004F0D2B" w:rsidP="004F0D2B">
      <w:pPr>
        <w:spacing w:line="288" w:lineRule="auto"/>
        <w:rPr>
          <w:rFonts w:cs="Arial"/>
        </w:rPr>
      </w:pPr>
      <w:r w:rsidRPr="00775A8B">
        <w:rPr>
          <w:rFonts w:cs="Arial"/>
        </w:rPr>
        <w:t xml:space="preserve">Im niedergelassenen Bereich entstehen in Graz (Schmerzmedizin) und </w:t>
      </w:r>
      <w:proofErr w:type="spellStart"/>
      <w:r w:rsidRPr="00775A8B">
        <w:rPr>
          <w:rFonts w:cs="Arial"/>
        </w:rPr>
        <w:t>Hörgas</w:t>
      </w:r>
      <w:proofErr w:type="spellEnd"/>
      <w:r w:rsidRPr="00775A8B">
        <w:rPr>
          <w:rFonts w:cs="Arial"/>
        </w:rPr>
        <w:t xml:space="preserve"> (Gynäkologie, HNO und Innere Medizin) zwei völlig neue multiprofessionelle Facharztzentren, welche in Zukunft ambulante und tagesklinische Spitalsleistungen vor Ort erbringen. </w:t>
      </w:r>
      <w:r w:rsidR="00014AED" w:rsidRPr="00014AED">
        <w:rPr>
          <w:rFonts w:cs="Arial"/>
        </w:rPr>
        <w:t>185 Allgemeinmedizinerinnen und Allgemeinmediziner (inkl. 13 Gesundheitszentren) sowie 270 Fachärztinnen und Fachärzt</w:t>
      </w:r>
      <w:r w:rsidR="00014AED">
        <w:rPr>
          <w:rFonts w:cs="Arial"/>
        </w:rPr>
        <w:t>e</w:t>
      </w:r>
      <w:r w:rsidRPr="00775A8B">
        <w:rPr>
          <w:rFonts w:cs="Arial"/>
        </w:rPr>
        <w:t xml:space="preserve"> garantieren eine umfassende, wohnortnahe Versorgung der Bevölkerung.</w:t>
      </w:r>
    </w:p>
    <w:p w14:paraId="32B4359B" w14:textId="77777777" w:rsidR="004F0D2B" w:rsidRPr="00775A8B" w:rsidRDefault="004F0D2B" w:rsidP="004F0D2B">
      <w:pPr>
        <w:spacing w:line="288" w:lineRule="auto"/>
        <w:rPr>
          <w:rFonts w:cs="Arial"/>
        </w:rPr>
      </w:pPr>
    </w:p>
    <w:p w14:paraId="46794770" w14:textId="77777777" w:rsidR="004F0D2B" w:rsidRPr="00775A8B" w:rsidRDefault="004F0D2B" w:rsidP="004F0D2B">
      <w:pPr>
        <w:spacing w:line="288" w:lineRule="auto"/>
        <w:rPr>
          <w:rFonts w:cs="Arial"/>
        </w:rPr>
      </w:pPr>
      <w:r>
        <w:rPr>
          <w:rFonts w:cs="Arial"/>
        </w:rPr>
        <w:t xml:space="preserve">Nähere Details zum Angebot &amp; Versorgungskarte: </w:t>
      </w:r>
      <w:hyperlink r:id="rId8" w:history="1">
        <w:r w:rsidRPr="00B526D9">
          <w:rPr>
            <w:rStyle w:val="Hyperlink"/>
            <w:rFonts w:cs="Arial"/>
          </w:rPr>
          <w:t>www.gesundheitsplan-steiermark.at</w:t>
        </w:r>
      </w:hyperlink>
      <w:r>
        <w:rPr>
          <w:rFonts w:cs="Arial"/>
        </w:rPr>
        <w:t xml:space="preserve"> </w:t>
      </w:r>
    </w:p>
    <w:p w14:paraId="06F00B5D" w14:textId="77777777" w:rsidR="004F0D2B" w:rsidRDefault="004F0D2B" w:rsidP="008C2068">
      <w:pPr>
        <w:pBdr>
          <w:bottom w:val="single" w:sz="4" w:space="1" w:color="auto"/>
        </w:pBdr>
        <w:spacing w:line="288" w:lineRule="auto"/>
        <w:rPr>
          <w:rFonts w:cs="Arial"/>
          <w:b/>
          <w:bCs/>
        </w:rPr>
      </w:pPr>
    </w:p>
    <w:p w14:paraId="0C63EE4B" w14:textId="77777777" w:rsidR="004F0D2B" w:rsidRPr="00775A8B" w:rsidRDefault="004F0D2B" w:rsidP="004F0D2B">
      <w:pPr>
        <w:pBdr>
          <w:bottom w:val="single" w:sz="4" w:space="1" w:color="auto"/>
        </w:pBdr>
        <w:spacing w:line="288" w:lineRule="auto"/>
        <w:rPr>
          <w:rFonts w:cs="Arial"/>
        </w:rPr>
      </w:pPr>
      <w:r w:rsidRPr="00775A8B">
        <w:rPr>
          <w:rFonts w:cs="Arial"/>
          <w:b/>
          <w:bCs/>
        </w:rPr>
        <w:t>Versorgungsregion Liezen</w:t>
      </w:r>
    </w:p>
    <w:p w14:paraId="70B963B9" w14:textId="77777777" w:rsidR="004F0D2B" w:rsidRPr="00775A8B" w:rsidRDefault="004F0D2B" w:rsidP="004F0D2B">
      <w:pPr>
        <w:spacing w:line="288" w:lineRule="auto"/>
        <w:rPr>
          <w:rFonts w:cs="Arial"/>
        </w:rPr>
      </w:pPr>
    </w:p>
    <w:p w14:paraId="13339E0E" w14:textId="77777777" w:rsidR="004F0D2B" w:rsidRPr="00775A8B" w:rsidRDefault="004F0D2B" w:rsidP="004F0D2B">
      <w:pPr>
        <w:spacing w:line="288" w:lineRule="auto"/>
        <w:rPr>
          <w:rFonts w:cs="Arial"/>
        </w:rPr>
      </w:pPr>
      <w:r w:rsidRPr="00775A8B">
        <w:rPr>
          <w:rFonts w:cs="Arial"/>
        </w:rPr>
        <w:t xml:space="preserve">Das „Spitalsnetz Liezen“ garantiert langfristig eine qualitativ gute Versorgung der Bevölkerung mit einer versorgungswirksamen Aufrechterhaltung der drei Spitalsstandorte Rottenmann, Bad </w:t>
      </w:r>
      <w:proofErr w:type="spellStart"/>
      <w:r w:rsidRPr="00775A8B">
        <w:rPr>
          <w:rFonts w:cs="Arial"/>
        </w:rPr>
        <w:t>Aussee</w:t>
      </w:r>
      <w:proofErr w:type="spellEnd"/>
      <w:r w:rsidRPr="00775A8B">
        <w:rPr>
          <w:rFonts w:cs="Arial"/>
        </w:rPr>
        <w:t xml:space="preserve"> und Schladming. Durch das Setzen von medizinischen Schwerpunkten wird an allen Standorten eine höhere </w:t>
      </w:r>
      <w:r w:rsidRPr="00775A8B">
        <w:rPr>
          <w:rFonts w:cs="Arial"/>
        </w:rPr>
        <w:lastRenderedPageBreak/>
        <w:t xml:space="preserve">Auslastung, eine Optimierung der Patientenströme und damit auch eine bessere Versorgungsqualität erreicht. Zudem wurde eine grenzübergreifende Zusammenarbeit mit den Nachbarbundesländern (OÖ – Bad Ischl und SBG - Schwarzach) vereinbart. </w:t>
      </w:r>
    </w:p>
    <w:p w14:paraId="3E433DA7" w14:textId="77777777" w:rsidR="004F0D2B" w:rsidRDefault="004F0D2B" w:rsidP="004F0D2B">
      <w:pPr>
        <w:spacing w:line="288" w:lineRule="auto"/>
        <w:rPr>
          <w:rFonts w:cs="Arial"/>
        </w:rPr>
      </w:pPr>
      <w:r w:rsidRPr="00775A8B">
        <w:rPr>
          <w:rFonts w:cs="Arial"/>
        </w:rPr>
        <w:t>Der Standort Rottenmann wird fachlich weiterentwickelt. In Rottenmann wird z.B. eine neue Abteilung für Orthopädie und Traumatologie</w:t>
      </w:r>
      <w:r>
        <w:rPr>
          <w:rFonts w:cs="Arial"/>
        </w:rPr>
        <w:t xml:space="preserve"> (in Kooperation mit der Klinik Diakonissen Schladming)</w:t>
      </w:r>
      <w:r w:rsidRPr="00775A8B">
        <w:rPr>
          <w:rFonts w:cs="Arial"/>
        </w:rPr>
        <w:t xml:space="preserve"> eingerichtet</w:t>
      </w:r>
      <w:r>
        <w:rPr>
          <w:rFonts w:cs="Arial"/>
        </w:rPr>
        <w:t xml:space="preserve">, </w:t>
      </w:r>
      <w:r w:rsidRPr="00960918">
        <w:rPr>
          <w:rFonts w:cs="Arial"/>
        </w:rPr>
        <w:t>für die ambulante Versorgung für Kinder- und Jugendlichen steht „Kindergesundheit Liezen“ in Liezen zur Verfügung.</w:t>
      </w:r>
    </w:p>
    <w:p w14:paraId="34A0FCD8" w14:textId="77777777" w:rsidR="004F0D2B" w:rsidRPr="00775A8B" w:rsidRDefault="004F0D2B" w:rsidP="004F0D2B">
      <w:pPr>
        <w:spacing w:line="288" w:lineRule="auto"/>
        <w:rPr>
          <w:rFonts w:cs="Arial"/>
        </w:rPr>
      </w:pPr>
      <w:r w:rsidRPr="00775A8B">
        <w:rPr>
          <w:rFonts w:cs="Arial"/>
        </w:rPr>
        <w:t xml:space="preserve">Erstmals sind für den Bezirk Liezen in Rottenmann auch Hospizbetten geplant. Für Schladming ist eine Stärkung der bestehenden Stärken des Krankenhauses vorgesehen. Das umfasst etwa eine enge Zusammenarbeit im Bereich der Orthopädie-Traumatologie-Versorgung mit Rottenmann. Für die wohnortnahe Betreuung vor und nach der Entbindung soll in Schladming ein Hebammenzentrum errichtet werden. </w:t>
      </w:r>
    </w:p>
    <w:p w14:paraId="1F10C7C2" w14:textId="253ABA18" w:rsidR="004F0D2B" w:rsidRDefault="004F0D2B" w:rsidP="004F0D2B">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cs="Arial"/>
        </w:rPr>
      </w:pPr>
      <w:r w:rsidRPr="00775A8B">
        <w:rPr>
          <w:rFonts w:cs="Arial"/>
        </w:rPr>
        <w:t xml:space="preserve">Der Standort Bad </w:t>
      </w:r>
      <w:proofErr w:type="spellStart"/>
      <w:r w:rsidRPr="00775A8B">
        <w:rPr>
          <w:rFonts w:cs="Arial"/>
        </w:rPr>
        <w:t>Aussee</w:t>
      </w:r>
      <w:proofErr w:type="spellEnd"/>
      <w:r w:rsidRPr="00775A8B">
        <w:rPr>
          <w:rFonts w:cs="Arial"/>
        </w:rPr>
        <w:t xml:space="preserve"> wird zu einem Zentrum für ältere Menschen mit einem Departement für Akutgeriatrie und Remobilisation weiterentwickelt. Eine internistische Ambulanz </w:t>
      </w:r>
      <w:r w:rsidR="00B45AAC">
        <w:rPr>
          <w:rFonts w:cs="Arial"/>
        </w:rPr>
        <w:t xml:space="preserve">bleibt auch weiterhin bestehen, zudem ist eine ärztliche 24/7-Versorgung am Standort gewährleistet. </w:t>
      </w:r>
      <w:r w:rsidRPr="00775A8B">
        <w:rPr>
          <w:rFonts w:cs="Arial"/>
        </w:rPr>
        <w:t xml:space="preserve">An allen drei Standorten </w:t>
      </w:r>
      <w:r w:rsidR="00B45AAC">
        <w:rPr>
          <w:rFonts w:cs="Arial"/>
        </w:rPr>
        <w:t xml:space="preserve">bleiben die Notarztstützpunkte erhalten. </w:t>
      </w:r>
      <w:r w:rsidRPr="00775A8B">
        <w:rPr>
          <w:rFonts w:cs="Arial"/>
        </w:rPr>
        <w:t>In Bad Mitterndorf ist die Errichtung eines neuen Gesundheitszentrums geplant.</w:t>
      </w:r>
    </w:p>
    <w:p w14:paraId="3EB4BEB0" w14:textId="152F5EBE" w:rsidR="00662A35" w:rsidRPr="00775A8B" w:rsidRDefault="00014AED" w:rsidP="00960918">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cs="Arial"/>
        </w:rPr>
      </w:pPr>
      <w:r w:rsidRPr="00014AED">
        <w:rPr>
          <w:rFonts w:cs="Arial"/>
        </w:rPr>
        <w:t xml:space="preserve">41 Allgemeinmedizinerinnen und Allgemeinmediziner (inkl. </w:t>
      </w:r>
      <w:r>
        <w:rPr>
          <w:rFonts w:cs="Arial"/>
        </w:rPr>
        <w:t xml:space="preserve">4 </w:t>
      </w:r>
      <w:r w:rsidRPr="00014AED">
        <w:rPr>
          <w:rFonts w:cs="Arial"/>
        </w:rPr>
        <w:t>Gesundheitszentren)</w:t>
      </w:r>
      <w:r>
        <w:rPr>
          <w:rFonts w:cs="Arial"/>
        </w:rPr>
        <w:t xml:space="preserve"> sowie </w:t>
      </w:r>
      <w:r w:rsidRPr="00014AED">
        <w:rPr>
          <w:rFonts w:cs="Arial"/>
        </w:rPr>
        <w:t>52 Fachärztinnen und Fachärzte</w:t>
      </w:r>
      <w:r w:rsidR="00662A35" w:rsidRPr="00775A8B">
        <w:rPr>
          <w:rFonts w:cs="Arial"/>
        </w:rPr>
        <w:t xml:space="preserve"> garantieren eine umfassende, wohnortnahe Versorgung der Bevölkerung.</w:t>
      </w:r>
    </w:p>
    <w:p w14:paraId="02A9948E" w14:textId="77777777" w:rsidR="00662A35" w:rsidRPr="00775A8B" w:rsidRDefault="00662A35" w:rsidP="00B21ACA">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cs="Arial"/>
        </w:rPr>
      </w:pPr>
    </w:p>
    <w:p w14:paraId="615EC978" w14:textId="61CC166C" w:rsidR="004F0D2B" w:rsidRDefault="004F0D2B" w:rsidP="00B21ACA">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cs="Arial"/>
          <w:b/>
          <w:bCs/>
        </w:rPr>
      </w:pPr>
    </w:p>
    <w:p w14:paraId="6D8508DF" w14:textId="57DDDA1E" w:rsidR="004F0D2B" w:rsidRPr="00B21ACA" w:rsidRDefault="004F0D2B" w:rsidP="00B21ACA">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cs="Arial"/>
        </w:rPr>
      </w:pPr>
      <w:r w:rsidRPr="00B21ACA">
        <w:rPr>
          <w:rFonts w:cs="Arial"/>
        </w:rPr>
        <w:t xml:space="preserve">Nähere Infos &amp; Versorgungskarte: </w:t>
      </w:r>
      <w:hyperlink r:id="rId9" w:history="1">
        <w:r w:rsidRPr="00B21ACA">
          <w:rPr>
            <w:rStyle w:val="Hyperlink"/>
            <w:rFonts w:cs="Arial"/>
          </w:rPr>
          <w:t>www.gesund-in-liezen.at</w:t>
        </w:r>
      </w:hyperlink>
      <w:r w:rsidRPr="00B21ACA">
        <w:rPr>
          <w:rFonts w:cs="Arial"/>
        </w:rPr>
        <w:t xml:space="preserve"> </w:t>
      </w:r>
    </w:p>
    <w:p w14:paraId="727D1929" w14:textId="443B3BD2" w:rsidR="004F0D2B" w:rsidRDefault="004F0D2B" w:rsidP="004F0D2B">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cs="Arial"/>
          <w:b/>
          <w:bCs/>
        </w:rPr>
      </w:pPr>
    </w:p>
    <w:p w14:paraId="1F8EAEBE" w14:textId="77777777" w:rsidR="004F0D2B" w:rsidRPr="00775A8B" w:rsidRDefault="004F0D2B" w:rsidP="004F0D2B">
      <w:pPr>
        <w:pBdr>
          <w:bottom w:val="single" w:sz="4" w:space="1" w:color="auto"/>
        </w:pBdr>
        <w:spacing w:line="288" w:lineRule="auto"/>
        <w:rPr>
          <w:rFonts w:cs="Arial"/>
        </w:rPr>
      </w:pPr>
      <w:r w:rsidRPr="00775A8B">
        <w:rPr>
          <w:rFonts w:cs="Arial"/>
          <w:b/>
          <w:bCs/>
        </w:rPr>
        <w:t>Versorgungsregion östliche Obersteiermark: Leoben, Bruck an der Mur, Mürzzuschlag</w:t>
      </w:r>
    </w:p>
    <w:p w14:paraId="3FD27382" w14:textId="77777777" w:rsidR="004F0D2B" w:rsidRPr="00775A8B" w:rsidRDefault="004F0D2B" w:rsidP="004F0D2B">
      <w:pPr>
        <w:spacing w:line="288" w:lineRule="auto"/>
        <w:rPr>
          <w:rFonts w:cs="Arial"/>
        </w:rPr>
      </w:pPr>
    </w:p>
    <w:p w14:paraId="07A61CD2" w14:textId="06055A59" w:rsidR="004F0D2B" w:rsidRPr="00775A8B" w:rsidRDefault="004F0D2B" w:rsidP="004F0D2B">
      <w:pPr>
        <w:spacing w:line="288" w:lineRule="auto"/>
        <w:rPr>
          <w:rFonts w:cs="Arial"/>
        </w:rPr>
      </w:pPr>
      <w:r w:rsidRPr="00775A8B">
        <w:rPr>
          <w:rFonts w:cs="Arial"/>
        </w:rPr>
        <w:t xml:space="preserve">Die Spitalsversorgung der Bevölkerung in der östlichen Obersteiermark erfolgt auch in Zukunft im Rahmen des Spitalsverbundes LKH Hochsteiermark an den Standorten Leoben, Bruck/Mur und Mürzzuschlag. </w:t>
      </w:r>
      <w:r w:rsidR="001A05A5" w:rsidRPr="00B21ACA">
        <w:rPr>
          <w:rFonts w:cs="Arial"/>
        </w:rPr>
        <w:t>Der Standort Bruck/Mur wird zusätzlich zum bestehenden Angebot innerhalb des Verbundes zum Standort für ambulante und tagesklinische Leistungen ausgebaut.</w:t>
      </w:r>
    </w:p>
    <w:p w14:paraId="065BBA79" w14:textId="658BBC8F" w:rsidR="001A05A5" w:rsidRDefault="004F0D2B" w:rsidP="004F0D2B">
      <w:pPr>
        <w:spacing w:line="288" w:lineRule="auto"/>
        <w:rPr>
          <w:rFonts w:cs="Arial"/>
        </w:rPr>
      </w:pPr>
      <w:r w:rsidRPr="00775A8B">
        <w:rPr>
          <w:rFonts w:cs="Arial"/>
        </w:rPr>
        <w:t xml:space="preserve">Bereits umgesetzt ist die Verlagerung der Abteilung für Orthopädie und Traumatologie und jener für Allgemein- und Gefäßchirurgie von Bruck nach Leoben. Neu </w:t>
      </w:r>
      <w:r w:rsidR="000E54DB">
        <w:rPr>
          <w:rFonts w:cs="Arial"/>
        </w:rPr>
        <w:t>eingerichtet werden</w:t>
      </w:r>
      <w:r w:rsidRPr="00775A8B">
        <w:rPr>
          <w:rFonts w:cs="Arial"/>
        </w:rPr>
        <w:t xml:space="preserve"> eine dermatologische Ambulanz</w:t>
      </w:r>
      <w:r w:rsidR="000E54DB">
        <w:rPr>
          <w:rFonts w:cs="Arial"/>
        </w:rPr>
        <w:t xml:space="preserve"> und ein Herz-Lungen-Zentrum</w:t>
      </w:r>
      <w:r w:rsidRPr="00775A8B">
        <w:rPr>
          <w:rFonts w:cs="Arial"/>
        </w:rPr>
        <w:t xml:space="preserve">. Erstmals besteht ab dem Jahr 2027 am Standort in Bruck eine regionale </w:t>
      </w:r>
      <w:r>
        <w:rPr>
          <w:rFonts w:cs="Arial"/>
        </w:rPr>
        <w:t xml:space="preserve">stationäre </w:t>
      </w:r>
      <w:r w:rsidRPr="00775A8B">
        <w:rPr>
          <w:rFonts w:cs="Arial"/>
        </w:rPr>
        <w:t xml:space="preserve">allgemeinpsychiatrische Versorgung (inkl. Alterspsychiatrie) für Bewohner der Obersteiermark. </w:t>
      </w:r>
    </w:p>
    <w:p w14:paraId="0AAC488F" w14:textId="70490A62" w:rsidR="004F0D2B" w:rsidRPr="00775A8B" w:rsidRDefault="001A05A5" w:rsidP="004F0D2B">
      <w:pPr>
        <w:spacing w:line="288" w:lineRule="auto"/>
        <w:rPr>
          <w:rFonts w:cs="Arial"/>
        </w:rPr>
      </w:pPr>
      <w:r w:rsidRPr="00B21ACA">
        <w:rPr>
          <w:rFonts w:cs="Arial"/>
        </w:rPr>
        <w:t>Leoben ist zukünftig das Zentrum zur akuten operativen Versorgung der Bevölkerung</w:t>
      </w:r>
      <w:r>
        <w:rPr>
          <w:sz w:val="24"/>
          <w:szCs w:val="24"/>
        </w:rPr>
        <w:t xml:space="preserve"> </w:t>
      </w:r>
      <w:r w:rsidR="004F0D2B" w:rsidRPr="00775A8B">
        <w:rPr>
          <w:rFonts w:cs="Arial"/>
        </w:rPr>
        <w:t>mit der Fähigkeit</w:t>
      </w:r>
      <w:r>
        <w:rPr>
          <w:rFonts w:cs="Arial"/>
        </w:rPr>
        <w:t>,</w:t>
      </w:r>
      <w:r w:rsidR="004F0D2B" w:rsidRPr="00775A8B">
        <w:rPr>
          <w:rFonts w:cs="Arial"/>
        </w:rPr>
        <w:t xml:space="preserve"> Poly-</w:t>
      </w:r>
      <w:proofErr w:type="spellStart"/>
      <w:r w:rsidR="004F0D2B" w:rsidRPr="00775A8B">
        <w:rPr>
          <w:rFonts w:cs="Arial"/>
        </w:rPr>
        <w:t>Traumapatienten</w:t>
      </w:r>
      <w:proofErr w:type="spellEnd"/>
      <w:r w:rsidR="004F0D2B" w:rsidRPr="00775A8B">
        <w:rPr>
          <w:rFonts w:cs="Arial"/>
        </w:rPr>
        <w:t xml:space="preserve"> zu versorgen.</w:t>
      </w:r>
      <w:r w:rsidR="000E54DB">
        <w:rPr>
          <w:rFonts w:cs="Arial"/>
        </w:rPr>
        <w:t xml:space="preserve"> Zusätzlich wird die Strahlentherapie in Leoben ausgebaut.</w:t>
      </w:r>
    </w:p>
    <w:p w14:paraId="0E684622" w14:textId="4DA12D86" w:rsidR="004F0D2B" w:rsidRPr="00775A8B" w:rsidRDefault="004F0D2B" w:rsidP="004F0D2B">
      <w:pPr>
        <w:spacing w:line="288" w:lineRule="auto"/>
        <w:rPr>
          <w:rFonts w:cs="Arial"/>
        </w:rPr>
      </w:pPr>
      <w:r w:rsidRPr="00775A8B">
        <w:rPr>
          <w:rFonts w:cs="Arial"/>
        </w:rPr>
        <w:t xml:space="preserve">Das Leistungsspektrum am Standort Mürzzuschlag bleibt unverändert bestehen. </w:t>
      </w:r>
      <w:r w:rsidR="00E3532C" w:rsidRPr="00E3532C">
        <w:rPr>
          <w:rFonts w:cs="Arial"/>
        </w:rPr>
        <w:t>Am Neurologischen Therapiezentrums Kapfenberg werden Betten von Wachkoma zu Reha B umgewandelt.</w:t>
      </w:r>
    </w:p>
    <w:p w14:paraId="515731F6" w14:textId="7C54A278" w:rsidR="004F0D2B" w:rsidRPr="00960918" w:rsidRDefault="00014AED" w:rsidP="004F0D2B">
      <w:pPr>
        <w:spacing w:line="288" w:lineRule="auto"/>
        <w:rPr>
          <w:rFonts w:cs="Arial"/>
        </w:rPr>
      </w:pPr>
      <w:r w:rsidRPr="00014AED">
        <w:rPr>
          <w:rFonts w:cs="Arial"/>
        </w:rPr>
        <w:t xml:space="preserve">85 </w:t>
      </w:r>
      <w:r w:rsidRPr="00960918">
        <w:rPr>
          <w:rFonts w:cs="Arial"/>
        </w:rPr>
        <w:t>Allgemeinmedizinerinnen und -mediziner (inkl. 7 Gesundheitszentren) sowie 112 Fachärztinnen und Fachärzte</w:t>
      </w:r>
      <w:r w:rsidRPr="00960918" w:rsidDel="00014AED">
        <w:rPr>
          <w:rFonts w:cs="Arial"/>
        </w:rPr>
        <w:t xml:space="preserve"> </w:t>
      </w:r>
      <w:r w:rsidR="004F0D2B" w:rsidRPr="00960918">
        <w:rPr>
          <w:rFonts w:cs="Arial"/>
        </w:rPr>
        <w:t>garantieren eine umfassende, wohnortnahe Versorgung der Bevölkerung.</w:t>
      </w:r>
    </w:p>
    <w:p w14:paraId="2F72BFEE" w14:textId="77777777" w:rsidR="004F0D2B" w:rsidRPr="00960918" w:rsidRDefault="004F0D2B" w:rsidP="00B21ACA">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cs="Arial"/>
          <w:b/>
          <w:bCs/>
        </w:rPr>
      </w:pPr>
    </w:p>
    <w:p w14:paraId="6E62503B" w14:textId="77777777" w:rsidR="007912C2" w:rsidRPr="00960918" w:rsidRDefault="007912C2" w:rsidP="00B21ACA">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cs="Arial"/>
        </w:rPr>
      </w:pPr>
    </w:p>
    <w:p w14:paraId="11B0348C" w14:textId="1601BC1C" w:rsidR="00B673B1" w:rsidRPr="00960918" w:rsidRDefault="00B673B1" w:rsidP="00B21ACA">
      <w:pPr>
        <w:pBdr>
          <w:top w:val="none" w:sz="0" w:space="0" w:color="auto"/>
          <w:left w:val="none" w:sz="0" w:space="0" w:color="auto"/>
          <w:bottom w:val="single" w:sz="4" w:space="1" w:color="auto"/>
          <w:right w:val="none" w:sz="0" w:space="0" w:color="auto"/>
          <w:between w:val="none" w:sz="0" w:space="0" w:color="auto"/>
          <w:bar w:val="none" w:sz="0" w:color="auto"/>
        </w:pBdr>
        <w:spacing w:line="288" w:lineRule="auto"/>
        <w:rPr>
          <w:rFonts w:cs="Arial"/>
        </w:rPr>
      </w:pPr>
      <w:r w:rsidRPr="00960918">
        <w:rPr>
          <w:rFonts w:cs="Arial"/>
          <w:b/>
          <w:bCs/>
        </w:rPr>
        <w:t xml:space="preserve">Versorgungsregion Oststeiermark: Hartberg-Fürstenfeld, Südoststeiermark, Weiz </w:t>
      </w:r>
    </w:p>
    <w:p w14:paraId="2FDCA5D1" w14:textId="77777777" w:rsidR="00B673B1" w:rsidRPr="00960918" w:rsidRDefault="00B673B1" w:rsidP="00B21ACA">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cs="Arial"/>
          <w:b/>
          <w:bCs/>
        </w:rPr>
      </w:pPr>
    </w:p>
    <w:p w14:paraId="3ED21D4A" w14:textId="42CCA08A" w:rsidR="00B673B1" w:rsidRPr="00960918" w:rsidRDefault="00B673B1" w:rsidP="00B21ACA">
      <w:pPr>
        <w:pBdr>
          <w:top w:val="none" w:sz="0" w:space="0" w:color="auto"/>
          <w:left w:val="none" w:sz="0" w:space="0" w:color="auto"/>
          <w:bottom w:val="none" w:sz="0" w:space="0" w:color="auto"/>
          <w:right w:val="none" w:sz="0" w:space="0" w:color="auto"/>
          <w:between w:val="none" w:sz="0" w:space="0" w:color="auto"/>
          <w:bar w:val="none" w:sz="0" w:color="auto"/>
        </w:pBdr>
        <w:spacing w:line="288" w:lineRule="auto"/>
        <w:rPr>
          <w:rFonts w:cs="Arial"/>
        </w:rPr>
      </w:pPr>
      <w:r w:rsidRPr="00960918">
        <w:rPr>
          <w:rFonts w:cs="Arial"/>
        </w:rPr>
        <w:t>Alle Spitalsstandorte in der Oststeiermark bleiben versorgungswirksam erhalten. Am Standort Bad Radkersburg wird in Zukunft das Angebot für Remobilisation und Nachsorge</w:t>
      </w:r>
      <w:r w:rsidR="002E71B5" w:rsidRPr="00960918">
        <w:rPr>
          <w:rFonts w:cs="Arial"/>
        </w:rPr>
        <w:t xml:space="preserve"> zum größten Angebot in der Steiermark</w:t>
      </w:r>
      <w:r w:rsidRPr="00960918">
        <w:rPr>
          <w:rFonts w:cs="Arial"/>
        </w:rPr>
        <w:t xml:space="preserve"> ausgeweitet</w:t>
      </w:r>
      <w:r w:rsidR="000021B3" w:rsidRPr="00960918">
        <w:rPr>
          <w:rFonts w:cs="Arial"/>
        </w:rPr>
        <w:t>, die</w:t>
      </w:r>
      <w:r w:rsidRPr="00960918">
        <w:rPr>
          <w:rFonts w:cs="Arial"/>
        </w:rPr>
        <w:t xml:space="preserve"> Tagesklinik für Innere Medizin </w:t>
      </w:r>
      <w:r w:rsidR="000021B3" w:rsidRPr="00960918">
        <w:rPr>
          <w:rFonts w:cs="Arial"/>
        </w:rPr>
        <w:t>bleibt erhalten</w:t>
      </w:r>
      <w:r w:rsidRPr="00960918">
        <w:rPr>
          <w:rFonts w:cs="Arial"/>
        </w:rPr>
        <w:t xml:space="preserve">. Die Abteilung für Orthopädie </w:t>
      </w:r>
      <w:r w:rsidRPr="00960918">
        <w:rPr>
          <w:rFonts w:cs="Arial"/>
        </w:rPr>
        <w:lastRenderedPageBreak/>
        <w:t>wird in Zukunft im Rahmen des Spitalsverbunds am Standort Deutschlandsberg betrieben. Ein neues Gesundheitszentrum, das in Zukunft 24/7 zur Verfügung steht, sichert gemeinsam mit dem etablierten Notarztsystem die akutmedizinische „Rund</w:t>
      </w:r>
      <w:r w:rsidR="00587749" w:rsidRPr="00960918">
        <w:rPr>
          <w:rFonts w:cs="Arial"/>
        </w:rPr>
        <w:t>-</w:t>
      </w:r>
      <w:r w:rsidRPr="00960918">
        <w:rPr>
          <w:rFonts w:cs="Arial"/>
        </w:rPr>
        <w:t>um</w:t>
      </w:r>
      <w:r w:rsidR="00587749" w:rsidRPr="00960918">
        <w:rPr>
          <w:rFonts w:cs="Arial"/>
        </w:rPr>
        <w:t>-</w:t>
      </w:r>
      <w:r w:rsidRPr="00960918">
        <w:rPr>
          <w:rFonts w:cs="Arial"/>
        </w:rPr>
        <w:t>die</w:t>
      </w:r>
      <w:r w:rsidR="00587749" w:rsidRPr="00960918">
        <w:rPr>
          <w:rFonts w:cs="Arial"/>
        </w:rPr>
        <w:t>-</w:t>
      </w:r>
      <w:r w:rsidRPr="00960918">
        <w:rPr>
          <w:rFonts w:cs="Arial"/>
        </w:rPr>
        <w:t>Uhr</w:t>
      </w:r>
      <w:r w:rsidR="00587749" w:rsidRPr="00960918">
        <w:rPr>
          <w:rFonts w:cs="Arial"/>
        </w:rPr>
        <w:t>-</w:t>
      </w:r>
      <w:r w:rsidRPr="00960918">
        <w:rPr>
          <w:rFonts w:cs="Arial"/>
        </w:rPr>
        <w:t>Versorgung“ der Bevölkerung.</w:t>
      </w:r>
    </w:p>
    <w:p w14:paraId="1DBA7BF9" w14:textId="74D865DB" w:rsidR="00B673B1" w:rsidRPr="00960918" w:rsidRDefault="00B673B1" w:rsidP="00B21ACA">
      <w:pPr>
        <w:spacing w:line="288" w:lineRule="auto"/>
        <w:rPr>
          <w:rFonts w:cs="Arial"/>
        </w:rPr>
      </w:pPr>
      <w:r w:rsidRPr="00960918">
        <w:rPr>
          <w:rFonts w:cs="Arial"/>
        </w:rPr>
        <w:t xml:space="preserve">Deutlich ausgebaut werden die Kapazitäten für Akutgeriatrie im Marienkrankenhaus Vorau, dessen Schwerpunkt in Zukunft auf der Versorgung von älteren Menschen liegt. </w:t>
      </w:r>
      <w:r w:rsidR="00E81330" w:rsidRPr="00960918">
        <w:rPr>
          <w:rFonts w:cs="Arial"/>
        </w:rPr>
        <w:t>Bei der</w:t>
      </w:r>
      <w:r w:rsidRPr="00960918">
        <w:rPr>
          <w:rFonts w:cs="Arial"/>
        </w:rPr>
        <w:t xml:space="preserve"> Gynäkologie und Geburtshilfe </w:t>
      </w:r>
      <w:r w:rsidR="00E81330" w:rsidRPr="00960918">
        <w:rPr>
          <w:rFonts w:cs="Arial"/>
        </w:rPr>
        <w:t xml:space="preserve">erfolgt </w:t>
      </w:r>
      <w:r w:rsidRPr="00960918">
        <w:rPr>
          <w:rFonts w:cs="Arial"/>
        </w:rPr>
        <w:t xml:space="preserve">eine Anpassung der </w:t>
      </w:r>
      <w:r w:rsidR="00E81330" w:rsidRPr="00960918">
        <w:rPr>
          <w:rFonts w:cs="Arial"/>
        </w:rPr>
        <w:t xml:space="preserve">vorgehaltenen Kapazitäten an den tatsächlichen Bedarf. </w:t>
      </w:r>
      <w:r w:rsidRPr="00960918">
        <w:rPr>
          <w:rFonts w:cs="Arial"/>
        </w:rPr>
        <w:t xml:space="preserve">Die Geburtshilfe am Standort Hartberg </w:t>
      </w:r>
      <w:r w:rsidR="00AC5B90" w:rsidRPr="00960918">
        <w:rPr>
          <w:rFonts w:cs="Arial"/>
        </w:rPr>
        <w:t xml:space="preserve">wird </w:t>
      </w:r>
      <w:r w:rsidRPr="00960918">
        <w:rPr>
          <w:rFonts w:cs="Arial"/>
        </w:rPr>
        <w:t xml:space="preserve">auch in Zukunft </w:t>
      </w:r>
      <w:r w:rsidR="00AC5B90" w:rsidRPr="00960918">
        <w:rPr>
          <w:rFonts w:cs="Arial"/>
        </w:rPr>
        <w:t>fortgeführt</w:t>
      </w:r>
      <w:r w:rsidRPr="00960918">
        <w:rPr>
          <w:rFonts w:cs="Arial"/>
        </w:rPr>
        <w:t xml:space="preserve">. Zusätzlich wird in Hartberg ein Hebammenzentrum etabliert, das speziell zur Betreuung und Versorgung der Mütter vor und nach der Geburt dient. </w:t>
      </w:r>
      <w:r w:rsidR="008C2068" w:rsidRPr="00960918">
        <w:rPr>
          <w:rFonts w:cs="Arial"/>
        </w:rPr>
        <w:t>Darüber hinaus</w:t>
      </w:r>
      <w:r w:rsidR="00D01326" w:rsidRPr="00960918">
        <w:rPr>
          <w:rFonts w:cs="Arial"/>
        </w:rPr>
        <w:t xml:space="preserve"> gibt es mit </w:t>
      </w:r>
      <w:r w:rsidR="000E54DB" w:rsidRPr="00960918">
        <w:rPr>
          <w:rFonts w:cs="Arial"/>
        </w:rPr>
        <w:t xml:space="preserve">der </w:t>
      </w:r>
      <w:r w:rsidR="00D01326" w:rsidRPr="00960918">
        <w:rPr>
          <w:rFonts w:cs="Arial"/>
        </w:rPr>
        <w:t>„Frauengesundheit Hartberg“ ein neues Angebot für die gynäkologische Versorgung.</w:t>
      </w:r>
    </w:p>
    <w:p w14:paraId="1632BC01" w14:textId="127202CB" w:rsidR="00B673B1" w:rsidRPr="00960918" w:rsidRDefault="00B673B1" w:rsidP="00B21ACA">
      <w:pPr>
        <w:spacing w:line="288" w:lineRule="auto"/>
        <w:rPr>
          <w:rFonts w:cs="Arial"/>
        </w:rPr>
      </w:pPr>
      <w:r w:rsidRPr="00960918">
        <w:rPr>
          <w:rFonts w:cs="Arial"/>
        </w:rPr>
        <w:t>Keine Veränderungen gibt es am Standort Weiz, der seit dem Jahr 2024 im Verbund mit dem LKH-Universitätsklinikum Graz geführt wird. Im Zuge der Neustrukturierung wurde die Abteilung für Allgemeinchirurgie bereits als Abteilung für Orthopädie und Traumatologie umstrukturiert.</w:t>
      </w:r>
    </w:p>
    <w:p w14:paraId="33631CD9" w14:textId="77777777" w:rsidR="00B673B1" w:rsidRPr="00960918" w:rsidRDefault="00B673B1" w:rsidP="00B21ACA">
      <w:pPr>
        <w:spacing w:line="288" w:lineRule="auto"/>
        <w:rPr>
          <w:rFonts w:cs="Arial"/>
        </w:rPr>
      </w:pPr>
    </w:p>
    <w:p w14:paraId="7C568A4B" w14:textId="4150EC35" w:rsidR="00B673B1" w:rsidRPr="00960918" w:rsidRDefault="00014AED" w:rsidP="00B21ACA">
      <w:pPr>
        <w:spacing w:line="288" w:lineRule="auto"/>
        <w:rPr>
          <w:rFonts w:cs="Arial"/>
        </w:rPr>
      </w:pPr>
      <w:r w:rsidRPr="00960918">
        <w:rPr>
          <w:rFonts w:cs="Arial"/>
        </w:rPr>
        <w:t>140 Allgemeinmedizinerinnen und -mediziner (inkl. 10 Gesundheitszentren) sowie 156 Fachärztinnen und Fachärzte</w:t>
      </w:r>
      <w:r w:rsidRPr="00960918" w:rsidDel="00014AED">
        <w:rPr>
          <w:rFonts w:cs="Arial"/>
        </w:rPr>
        <w:t xml:space="preserve"> </w:t>
      </w:r>
      <w:r w:rsidR="00B673B1" w:rsidRPr="00960918">
        <w:rPr>
          <w:rFonts w:cs="Arial"/>
        </w:rPr>
        <w:t>garantieren eine umfassende, wohnortnahe Versorgung der Bevölkerung.</w:t>
      </w:r>
    </w:p>
    <w:p w14:paraId="1F045ACE" w14:textId="40995760" w:rsidR="00B673B1" w:rsidRPr="00960918" w:rsidRDefault="00B673B1" w:rsidP="008C2068">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88" w:lineRule="auto"/>
        <w:rPr>
          <w:rFonts w:cs="Arial"/>
        </w:rPr>
      </w:pPr>
    </w:p>
    <w:p w14:paraId="43D7ACA5" w14:textId="77777777" w:rsidR="008C2068" w:rsidRPr="00960918" w:rsidRDefault="008C2068" w:rsidP="008C2068">
      <w:pPr>
        <w:spacing w:line="288" w:lineRule="auto"/>
        <w:rPr>
          <w:rFonts w:cs="Arial"/>
        </w:rPr>
      </w:pPr>
      <w:r w:rsidRPr="00960918">
        <w:rPr>
          <w:rFonts w:cs="Arial"/>
        </w:rPr>
        <w:t xml:space="preserve">Nähere Details zum Angebot &amp; Versorgungskarte: </w:t>
      </w:r>
      <w:hyperlink r:id="rId10" w:history="1">
        <w:r w:rsidRPr="00960918">
          <w:rPr>
            <w:rStyle w:val="Hyperlink"/>
            <w:rFonts w:cs="Arial"/>
          </w:rPr>
          <w:t>www.gesundheitsplan-steiermark.at</w:t>
        </w:r>
      </w:hyperlink>
      <w:r w:rsidRPr="00960918">
        <w:rPr>
          <w:rFonts w:cs="Arial"/>
        </w:rPr>
        <w:t xml:space="preserve"> </w:t>
      </w:r>
    </w:p>
    <w:p w14:paraId="55B9E473" w14:textId="577E032A" w:rsidR="008C2068" w:rsidRPr="00960918" w:rsidRDefault="008C2068" w:rsidP="008C2068">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88" w:lineRule="auto"/>
        <w:rPr>
          <w:rFonts w:cs="Arial"/>
        </w:rPr>
      </w:pPr>
    </w:p>
    <w:p w14:paraId="184C57F9" w14:textId="77777777" w:rsidR="008C2068" w:rsidRPr="00960918" w:rsidRDefault="008C2068" w:rsidP="00B21ACA">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88" w:lineRule="auto"/>
        <w:rPr>
          <w:rFonts w:cs="Arial"/>
        </w:rPr>
      </w:pPr>
    </w:p>
    <w:p w14:paraId="55FE8C2D" w14:textId="58827CC0" w:rsidR="00B673B1" w:rsidRPr="00960918" w:rsidRDefault="00B673B1" w:rsidP="00B21ACA">
      <w:pPr>
        <w:pBdr>
          <w:bottom w:val="single" w:sz="4" w:space="1" w:color="auto"/>
        </w:pBdr>
        <w:spacing w:line="288" w:lineRule="auto"/>
        <w:rPr>
          <w:rFonts w:cs="Arial"/>
          <w:b/>
          <w:bCs/>
        </w:rPr>
      </w:pPr>
      <w:r w:rsidRPr="00960918">
        <w:rPr>
          <w:rFonts w:cs="Arial"/>
          <w:b/>
          <w:bCs/>
        </w:rPr>
        <w:t>Versorgungsregion West</w:t>
      </w:r>
      <w:r w:rsidR="00014AED" w:rsidRPr="00960918">
        <w:rPr>
          <w:rFonts w:cs="Arial"/>
          <w:b/>
          <w:bCs/>
        </w:rPr>
        <w:t>-/Süd</w:t>
      </w:r>
      <w:r w:rsidRPr="00960918">
        <w:rPr>
          <w:rFonts w:cs="Arial"/>
          <w:b/>
          <w:bCs/>
        </w:rPr>
        <w:t xml:space="preserve">steiermark: Voitsberg, Deutschlandsberg, Leibnitz </w:t>
      </w:r>
    </w:p>
    <w:p w14:paraId="21547936" w14:textId="77777777" w:rsidR="00B673B1" w:rsidRPr="00960918" w:rsidRDefault="00B673B1" w:rsidP="00B21ACA">
      <w:pPr>
        <w:spacing w:line="288" w:lineRule="auto"/>
        <w:rPr>
          <w:rFonts w:cs="Arial"/>
          <w:b/>
          <w:bCs/>
        </w:rPr>
      </w:pPr>
    </w:p>
    <w:p w14:paraId="40BABE72" w14:textId="77777777" w:rsidR="00B673B1" w:rsidRPr="00960918" w:rsidRDefault="00B673B1" w:rsidP="00B21ACA">
      <w:pPr>
        <w:spacing w:line="288" w:lineRule="auto"/>
        <w:rPr>
          <w:rFonts w:cs="Arial"/>
        </w:rPr>
      </w:pPr>
      <w:r w:rsidRPr="00960918">
        <w:rPr>
          <w:rFonts w:cs="Arial"/>
        </w:rPr>
        <w:t xml:space="preserve">Planbare orthopädische Eingriffe werden in Zukunft innerhalb des Spitalsverbundes Südweststeiermark am Standort Deutschlandsberg durchgeführt. Am Standort </w:t>
      </w:r>
      <w:proofErr w:type="spellStart"/>
      <w:r w:rsidRPr="00960918">
        <w:rPr>
          <w:rFonts w:cs="Arial"/>
        </w:rPr>
        <w:t>Wagna</w:t>
      </w:r>
      <w:proofErr w:type="spellEnd"/>
      <w:r w:rsidRPr="00960918">
        <w:rPr>
          <w:rFonts w:cs="Arial"/>
        </w:rPr>
        <w:t xml:space="preserve"> erfolgen akut notwendige unfallchirurgische Eingriffe. </w:t>
      </w:r>
    </w:p>
    <w:p w14:paraId="5728ED3C" w14:textId="4D8CE0D0" w:rsidR="00B673B1" w:rsidRPr="00960918" w:rsidRDefault="00B673B1" w:rsidP="00B21ACA">
      <w:pPr>
        <w:spacing w:line="288" w:lineRule="auto"/>
        <w:rPr>
          <w:rFonts w:cs="Arial"/>
        </w:rPr>
      </w:pPr>
      <w:r w:rsidRPr="00960918">
        <w:rPr>
          <w:rFonts w:cs="Arial"/>
        </w:rPr>
        <w:t>In Voitsberg soll</w:t>
      </w:r>
      <w:r w:rsidR="00F93848" w:rsidRPr="00960918">
        <w:rPr>
          <w:rFonts w:cs="Arial"/>
        </w:rPr>
        <w:t xml:space="preserve"> in Kooperation mit der AUVA</w:t>
      </w:r>
      <w:r w:rsidRPr="00960918">
        <w:rPr>
          <w:rFonts w:cs="Arial"/>
        </w:rPr>
        <w:t xml:space="preserve"> eine traumatologische Ambulanz eingerichtet werden, die eine grundlegende traumatologische Versorgung ambulanter Fälle sowohl akut als auch in der Nachsorge anbietet. </w:t>
      </w:r>
    </w:p>
    <w:p w14:paraId="5821FE1F" w14:textId="649C6D75" w:rsidR="00B673B1" w:rsidRPr="00960918" w:rsidRDefault="008C2068" w:rsidP="008C2068">
      <w:pPr>
        <w:spacing w:line="288" w:lineRule="auto"/>
        <w:rPr>
          <w:rFonts w:cs="Arial"/>
        </w:rPr>
      </w:pPr>
      <w:r w:rsidRPr="00960918">
        <w:rPr>
          <w:rFonts w:cs="Arial"/>
        </w:rPr>
        <w:t>In der Versorgungsregion Süd-/Weststeiermark</w:t>
      </w:r>
      <w:r w:rsidR="00B673B1" w:rsidRPr="00960918">
        <w:rPr>
          <w:rFonts w:cs="Arial"/>
        </w:rPr>
        <w:t xml:space="preserve"> ist die Errichtung eines neuen </w:t>
      </w:r>
      <w:r w:rsidR="00195E4D" w:rsidRPr="00960918">
        <w:rPr>
          <w:rFonts w:cs="Arial"/>
        </w:rPr>
        <w:t xml:space="preserve">multiprofessionellen </w:t>
      </w:r>
      <w:r w:rsidR="00B673B1" w:rsidRPr="00960918">
        <w:rPr>
          <w:rFonts w:cs="Arial"/>
        </w:rPr>
        <w:t>Facharztzentrums geplant, in dem tage</w:t>
      </w:r>
      <w:r w:rsidR="00CD3863">
        <w:rPr>
          <w:rFonts w:cs="Arial"/>
        </w:rPr>
        <w:t>s</w:t>
      </w:r>
      <w:r w:rsidR="00B673B1" w:rsidRPr="00960918">
        <w:rPr>
          <w:rFonts w:cs="Arial"/>
        </w:rPr>
        <w:t xml:space="preserve">klinische und ambulante Leistungen aus den Bereichen Augenheilkunde, Dermatologie, Gynäkologie &amp; Geburtshilfe, Innere Medizin sowie Orthopädie &amp; Traumatologie erbracht werden. </w:t>
      </w:r>
    </w:p>
    <w:p w14:paraId="15F45D8A" w14:textId="3B929240" w:rsidR="006018F8" w:rsidRPr="00960918" w:rsidRDefault="006018F8" w:rsidP="006018F8">
      <w:r w:rsidRPr="00960918">
        <w:t>Ende 2025 ist die Eröffnung von „Kindergesundheit Deutschlandsberg“</w:t>
      </w:r>
      <w:r w:rsidR="00CD3863">
        <w:t xml:space="preserve"> – einer kinderärztlichen Kassenordination im Spital - </w:t>
      </w:r>
      <w:r w:rsidRPr="00960918">
        <w:t>geplant, ein neues Angebot für die kinderfachärztliche Versorgung am Standort Deutschlandsberg des LKH Südweststeiermark.</w:t>
      </w:r>
    </w:p>
    <w:p w14:paraId="2B1ED79C" w14:textId="3BE96316" w:rsidR="00B673B1" w:rsidRPr="00960918" w:rsidRDefault="00014AED" w:rsidP="00014AED">
      <w:pPr>
        <w:spacing w:line="288" w:lineRule="auto"/>
        <w:rPr>
          <w:rFonts w:cs="Arial"/>
        </w:rPr>
      </w:pPr>
      <w:r w:rsidRPr="00960918">
        <w:rPr>
          <w:rFonts w:cs="Arial"/>
        </w:rPr>
        <w:t>107 Allgemeinmedizinerinnen und Allgemeinmediziner (inkl. 5 Gesundheitszentren) sowie 124 Fachärztinnen und Fachärzte</w:t>
      </w:r>
      <w:r w:rsidRPr="00960918" w:rsidDel="00014AED">
        <w:rPr>
          <w:rFonts w:cs="Arial"/>
        </w:rPr>
        <w:t xml:space="preserve"> </w:t>
      </w:r>
      <w:r w:rsidR="00B673B1" w:rsidRPr="00960918">
        <w:rPr>
          <w:rFonts w:cs="Arial"/>
        </w:rPr>
        <w:t>garantieren eine umfassende, wohnortnahe Versorgung der Bevölkerung.</w:t>
      </w:r>
    </w:p>
    <w:p w14:paraId="5781D49F" w14:textId="77777777" w:rsidR="008C2068" w:rsidRPr="00960918" w:rsidRDefault="008C2068" w:rsidP="008C2068">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88" w:lineRule="auto"/>
        <w:rPr>
          <w:rFonts w:cs="Arial"/>
        </w:rPr>
      </w:pPr>
    </w:p>
    <w:p w14:paraId="2436CFBA" w14:textId="77777777" w:rsidR="008C2068" w:rsidRPr="00960918" w:rsidRDefault="008C2068" w:rsidP="008C2068">
      <w:pPr>
        <w:spacing w:line="288" w:lineRule="auto"/>
        <w:rPr>
          <w:rFonts w:cs="Arial"/>
        </w:rPr>
      </w:pPr>
      <w:r w:rsidRPr="00960918">
        <w:rPr>
          <w:rFonts w:cs="Arial"/>
        </w:rPr>
        <w:t xml:space="preserve">Nähere Details zum Angebot &amp; Versorgungskarte: </w:t>
      </w:r>
      <w:hyperlink r:id="rId11" w:history="1">
        <w:r w:rsidRPr="00960918">
          <w:rPr>
            <w:rStyle w:val="Hyperlink"/>
            <w:rFonts w:cs="Arial"/>
          </w:rPr>
          <w:t>www.gesundheitsplan-steiermark.at</w:t>
        </w:r>
      </w:hyperlink>
      <w:r w:rsidRPr="00960918">
        <w:rPr>
          <w:rFonts w:cs="Arial"/>
        </w:rPr>
        <w:t xml:space="preserve"> </w:t>
      </w:r>
    </w:p>
    <w:p w14:paraId="35915A02" w14:textId="77777777" w:rsidR="008C2068" w:rsidRPr="00960918" w:rsidRDefault="008C2068" w:rsidP="00B21ACA">
      <w:pPr>
        <w:spacing w:line="288" w:lineRule="auto"/>
        <w:rPr>
          <w:rFonts w:cs="Arial"/>
        </w:rPr>
      </w:pPr>
    </w:p>
    <w:p w14:paraId="2B008A0F" w14:textId="70FE8043" w:rsidR="00D01326" w:rsidRPr="00960918" w:rsidRDefault="00D01326" w:rsidP="00B21ACA">
      <w:pPr>
        <w:pBdr>
          <w:top w:val="none" w:sz="0" w:space="0" w:color="auto"/>
          <w:left w:val="none" w:sz="0" w:space="0" w:color="auto"/>
          <w:bottom w:val="none" w:sz="0" w:space="0" w:color="auto"/>
          <w:right w:val="none" w:sz="0" w:space="0" w:color="auto"/>
          <w:between w:val="none" w:sz="0" w:space="0" w:color="auto"/>
          <w:bar w:val="none" w:sz="0" w:color="auto"/>
        </w:pBdr>
        <w:spacing w:before="0" w:after="160" w:line="288" w:lineRule="auto"/>
        <w:rPr>
          <w:rFonts w:cs="Arial"/>
          <w:b/>
          <w:bCs/>
        </w:rPr>
      </w:pPr>
    </w:p>
    <w:p w14:paraId="630EA308" w14:textId="3C1C76A6" w:rsidR="00B673B1" w:rsidRPr="00960918" w:rsidRDefault="00B673B1" w:rsidP="00B21ACA">
      <w:pPr>
        <w:pBdr>
          <w:bottom w:val="single" w:sz="4" w:space="1" w:color="auto"/>
        </w:pBdr>
        <w:spacing w:line="288" w:lineRule="auto"/>
        <w:rPr>
          <w:rFonts w:cs="Arial"/>
        </w:rPr>
      </w:pPr>
      <w:r w:rsidRPr="00960918">
        <w:rPr>
          <w:rFonts w:cs="Arial"/>
          <w:b/>
          <w:bCs/>
        </w:rPr>
        <w:t xml:space="preserve">Versorgungsregion Westliche Obersteiermark: Murau und Murtal </w:t>
      </w:r>
    </w:p>
    <w:p w14:paraId="439150DC" w14:textId="77777777" w:rsidR="00B673B1" w:rsidRPr="00960918" w:rsidRDefault="00B673B1" w:rsidP="00B21ACA">
      <w:pPr>
        <w:spacing w:line="288" w:lineRule="auto"/>
        <w:rPr>
          <w:rFonts w:cs="Arial"/>
        </w:rPr>
      </w:pPr>
    </w:p>
    <w:p w14:paraId="38D7D16D" w14:textId="21C686D2" w:rsidR="00B673B1" w:rsidRPr="00960918" w:rsidRDefault="00B673B1" w:rsidP="00B21ACA">
      <w:pPr>
        <w:spacing w:line="288" w:lineRule="auto"/>
        <w:rPr>
          <w:rFonts w:cs="Arial"/>
        </w:rPr>
      </w:pPr>
      <w:r w:rsidRPr="00960918">
        <w:rPr>
          <w:rFonts w:cs="Arial"/>
        </w:rPr>
        <w:lastRenderedPageBreak/>
        <w:t xml:space="preserve">Die Spitalsversorgung der Bevölkerung in den Bezirken Murtal und Murau erfolgt auch in Zukunft im Rahmen des Spitalsverbundes LKH Murtal an den Standorten Knittelfeld, Judenburg und Stolzalpe. </w:t>
      </w:r>
      <w:r w:rsidR="00195E4D" w:rsidRPr="00960918">
        <w:rPr>
          <w:rFonts w:cs="Arial"/>
        </w:rPr>
        <w:t xml:space="preserve">Ausgebaut wird die </w:t>
      </w:r>
      <w:r w:rsidRPr="00960918">
        <w:rPr>
          <w:rFonts w:cs="Arial"/>
        </w:rPr>
        <w:t xml:space="preserve">Abteilung für Innere Medizin </w:t>
      </w:r>
      <w:r w:rsidR="00195E4D" w:rsidRPr="00960918">
        <w:rPr>
          <w:rFonts w:cs="Arial"/>
        </w:rPr>
        <w:t>am Standort in</w:t>
      </w:r>
      <w:r w:rsidRPr="00960918">
        <w:rPr>
          <w:rFonts w:cs="Arial"/>
        </w:rPr>
        <w:t xml:space="preserve"> Knittelfeld</w:t>
      </w:r>
      <w:r w:rsidR="00195E4D" w:rsidRPr="00960918">
        <w:rPr>
          <w:rFonts w:cs="Arial"/>
        </w:rPr>
        <w:t>.</w:t>
      </w:r>
    </w:p>
    <w:p w14:paraId="6F79AFD9" w14:textId="07E8F787" w:rsidR="00F93848" w:rsidRPr="00960918" w:rsidRDefault="00B673B1" w:rsidP="00B21ACA">
      <w:pPr>
        <w:spacing w:line="288" w:lineRule="auto"/>
        <w:rPr>
          <w:rFonts w:cs="Arial"/>
        </w:rPr>
      </w:pPr>
      <w:r w:rsidRPr="00960918">
        <w:rPr>
          <w:rFonts w:cs="Arial"/>
        </w:rPr>
        <w:t>Die Abteilung für Orthopädie und Traumatologie wird standortübergreifend innerhalb des Verbundes weiterhin zwischen Judenburg und Stolzalpe geführt. Zur Bündelung der Kompetenzen und der Verbesserung der Versorgungsqualität wird die akute Versorgung von orthopädisch-traumatologischen Patienten in Zukunft, wie bereits praktiziert, schwerpunktmäßig am Standort Judenburg erfolgen</w:t>
      </w:r>
      <w:r w:rsidR="00F93848" w:rsidRPr="00960918">
        <w:rPr>
          <w:rFonts w:cs="Arial"/>
        </w:rPr>
        <w:t>. Planbare orthopädische Eingriffe</w:t>
      </w:r>
      <w:r w:rsidR="00810C92" w:rsidRPr="00960918">
        <w:rPr>
          <w:rFonts w:cs="Arial"/>
        </w:rPr>
        <w:t>, also vor allem das Einsetzen von Hüft- und Knieprothesen,</w:t>
      </w:r>
      <w:r w:rsidR="00F93848" w:rsidRPr="00960918">
        <w:rPr>
          <w:rFonts w:cs="Arial"/>
        </w:rPr>
        <w:t xml:space="preserve"> </w:t>
      </w:r>
      <w:r w:rsidR="00810C92" w:rsidRPr="00960918">
        <w:rPr>
          <w:rFonts w:cs="Arial"/>
        </w:rPr>
        <w:t xml:space="preserve">werden </w:t>
      </w:r>
      <w:r w:rsidR="00F93848" w:rsidRPr="00960918">
        <w:rPr>
          <w:rFonts w:cs="Arial"/>
        </w:rPr>
        <w:t xml:space="preserve">am Standort Stolzalpe </w:t>
      </w:r>
      <w:r w:rsidR="00810C92" w:rsidRPr="00960918">
        <w:rPr>
          <w:rFonts w:cs="Arial"/>
        </w:rPr>
        <w:t>durchgeführt</w:t>
      </w:r>
      <w:r w:rsidR="00F93848" w:rsidRPr="00960918">
        <w:rPr>
          <w:rFonts w:cs="Arial"/>
        </w:rPr>
        <w:t>.</w:t>
      </w:r>
    </w:p>
    <w:p w14:paraId="4A8A23B4" w14:textId="076F816B" w:rsidR="00B673B1" w:rsidRPr="00960918" w:rsidRDefault="00587749" w:rsidP="00B21ACA">
      <w:pPr>
        <w:spacing w:line="288" w:lineRule="auto"/>
        <w:rPr>
          <w:rFonts w:cs="Arial"/>
        </w:rPr>
      </w:pPr>
      <w:r w:rsidRPr="00960918">
        <w:rPr>
          <w:rFonts w:cs="Arial"/>
        </w:rPr>
        <w:t>D</w:t>
      </w:r>
      <w:r w:rsidR="00F93848" w:rsidRPr="00960918">
        <w:rPr>
          <w:rFonts w:cs="Arial"/>
        </w:rPr>
        <w:t xml:space="preserve">ie Stolzalpe </w:t>
      </w:r>
      <w:r w:rsidRPr="00960918">
        <w:rPr>
          <w:rFonts w:cs="Arial"/>
        </w:rPr>
        <w:t>wird z</w:t>
      </w:r>
      <w:r w:rsidR="00C07994">
        <w:rPr>
          <w:rFonts w:cs="Arial"/>
        </w:rPr>
        <w:t>um</w:t>
      </w:r>
      <w:r w:rsidR="00F93848" w:rsidRPr="00960918">
        <w:rPr>
          <w:rFonts w:cs="Arial"/>
        </w:rPr>
        <w:t xml:space="preserve"> „orthopädische</w:t>
      </w:r>
      <w:r w:rsidR="00C07994">
        <w:rPr>
          <w:rFonts w:cs="Arial"/>
        </w:rPr>
        <w:t>n</w:t>
      </w:r>
      <w:r w:rsidR="00F93848" w:rsidRPr="00960918">
        <w:rPr>
          <w:rFonts w:cs="Arial"/>
        </w:rPr>
        <w:t xml:space="preserve"> Zentrum“ der Steiermark </w:t>
      </w:r>
      <w:r w:rsidRPr="00960918">
        <w:rPr>
          <w:rFonts w:cs="Arial"/>
        </w:rPr>
        <w:t xml:space="preserve">ausgebaut </w:t>
      </w:r>
      <w:proofErr w:type="gramStart"/>
      <w:r w:rsidRPr="00960918">
        <w:rPr>
          <w:rFonts w:cs="Arial"/>
        </w:rPr>
        <w:t>an dem Orthopädie</w:t>
      </w:r>
      <w:proofErr w:type="gramEnd"/>
      <w:r w:rsidRPr="00960918">
        <w:rPr>
          <w:rFonts w:cs="Arial"/>
        </w:rPr>
        <w:t>, Remobilisation und Nachsorge sowie physikalische Medizin an einem Standort gebündelt werden</w:t>
      </w:r>
      <w:r w:rsidR="00F93848" w:rsidRPr="00960918">
        <w:rPr>
          <w:rFonts w:cs="Arial"/>
        </w:rPr>
        <w:t>.</w:t>
      </w:r>
      <w:r w:rsidRPr="00960918">
        <w:rPr>
          <w:rFonts w:cs="Arial"/>
        </w:rPr>
        <w:t xml:space="preserve"> So kann die bestmögliche Nachsorge für die Patientinnen und Patienten gewährleistet werden.</w:t>
      </w:r>
    </w:p>
    <w:p w14:paraId="45231188" w14:textId="47D875F4" w:rsidR="008C2068" w:rsidRPr="00960918" w:rsidRDefault="006A5560" w:rsidP="008C2068">
      <w:pPr>
        <w:spacing w:line="288" w:lineRule="auto"/>
        <w:rPr>
          <w:rFonts w:cs="Arial"/>
        </w:rPr>
      </w:pPr>
      <w:r w:rsidRPr="00960918">
        <w:rPr>
          <w:rFonts w:cs="Arial"/>
        </w:rPr>
        <w:t xml:space="preserve">Für die </w:t>
      </w:r>
      <w:r w:rsidR="006A3D4C">
        <w:rPr>
          <w:rFonts w:cs="Arial"/>
        </w:rPr>
        <w:t xml:space="preserve">Gesundheitsversorgung der Murauer steht zukünftig ein neues Gesundheitszentrum in der Stadt zur Verfügung. Dieses soll auch innere Medizin und ambulante physikalische Therapien anbieten, sowie auch einen Beitrag zur kinderärztlichen Versorgung leisten. </w:t>
      </w:r>
    </w:p>
    <w:p w14:paraId="5A49635B" w14:textId="58109C92" w:rsidR="008C2068" w:rsidRPr="00960918" w:rsidRDefault="00014AED" w:rsidP="008C2068">
      <w:pPr>
        <w:spacing w:line="288" w:lineRule="auto"/>
        <w:rPr>
          <w:rFonts w:cs="Arial"/>
        </w:rPr>
      </w:pPr>
      <w:r w:rsidRPr="00960918">
        <w:rPr>
          <w:rFonts w:cs="Arial"/>
        </w:rPr>
        <w:t>56 Allgemeinmedizinerinnen und Allgemeinmediziner (inkl. 4 Gesundheitszentren) sowie 63 Fachärztinnen und Fachärzte</w:t>
      </w:r>
      <w:r w:rsidRPr="00960918" w:rsidDel="00014AED">
        <w:rPr>
          <w:rFonts w:cs="Arial"/>
        </w:rPr>
        <w:t xml:space="preserve"> </w:t>
      </w:r>
      <w:r w:rsidR="00B673B1" w:rsidRPr="00960918">
        <w:rPr>
          <w:rFonts w:cs="Arial"/>
        </w:rPr>
        <w:t>garantieren eine umfassende, wohnortnahe Versorgung der Bevölkerung im niedergelassenen Bereich.</w:t>
      </w:r>
    </w:p>
    <w:p w14:paraId="734E7FB1" w14:textId="77777777" w:rsidR="008C2068" w:rsidRPr="00960918" w:rsidRDefault="008C2068" w:rsidP="008C2068">
      <w:pPr>
        <w:spacing w:line="288" w:lineRule="auto"/>
        <w:rPr>
          <w:rFonts w:cs="Arial"/>
        </w:rPr>
      </w:pPr>
    </w:p>
    <w:p w14:paraId="55A31E47" w14:textId="325BC93A" w:rsidR="00B673B1" w:rsidRPr="00B21ACA" w:rsidRDefault="008C2068" w:rsidP="00B21ACA">
      <w:pPr>
        <w:spacing w:line="288" w:lineRule="auto"/>
        <w:rPr>
          <w:rFonts w:cs="Arial"/>
        </w:rPr>
      </w:pPr>
      <w:r w:rsidRPr="00960918">
        <w:rPr>
          <w:rFonts w:cs="Arial"/>
        </w:rPr>
        <w:t xml:space="preserve">Nähere Details zum Angebot &amp; Versorgungskarte: </w:t>
      </w:r>
      <w:hyperlink r:id="rId12" w:history="1">
        <w:r w:rsidRPr="00960918">
          <w:rPr>
            <w:rStyle w:val="Hyperlink"/>
            <w:rFonts w:cs="Arial"/>
          </w:rPr>
          <w:t>www.gesundheitsplan-steiermark.at</w:t>
        </w:r>
      </w:hyperlink>
      <w:r>
        <w:rPr>
          <w:rFonts w:cs="Arial"/>
        </w:rPr>
        <w:t xml:space="preserve"> </w:t>
      </w:r>
    </w:p>
    <w:p w14:paraId="7C35153D" w14:textId="77777777" w:rsidR="00B25F5B" w:rsidRPr="00B21ACA" w:rsidRDefault="00B25F5B" w:rsidP="00B21ACA">
      <w:pPr>
        <w:spacing w:line="288" w:lineRule="auto"/>
        <w:rPr>
          <w:rFonts w:cs="Arial"/>
        </w:rPr>
      </w:pPr>
    </w:p>
    <w:sectPr w:rsidR="00B25F5B" w:rsidRPr="00B21ACA" w:rsidSect="00C56158">
      <w:headerReference w:type="even" r:id="rId13"/>
      <w:headerReference w:type="default" r:id="rId14"/>
      <w:footerReference w:type="default" r:id="rId15"/>
      <w:headerReference w:type="first" r:id="rId16"/>
      <w:pgSz w:w="11900" w:h="16840"/>
      <w:pgMar w:top="1701" w:right="1134" w:bottom="851" w:left="1418" w:header="0"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37EA7" w14:textId="77777777" w:rsidR="007A75CA" w:rsidRDefault="007A75CA" w:rsidP="00427276">
      <w:pPr>
        <w:spacing w:before="0" w:after="0" w:line="240" w:lineRule="auto"/>
      </w:pPr>
      <w:r>
        <w:separator/>
      </w:r>
    </w:p>
  </w:endnote>
  <w:endnote w:type="continuationSeparator" w:id="0">
    <w:p w14:paraId="7E593A73" w14:textId="77777777" w:rsidR="007A75CA" w:rsidRDefault="007A75CA" w:rsidP="004272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C3D3" w14:textId="77777777" w:rsidR="00F327AC" w:rsidRPr="00427276" w:rsidRDefault="00DF4676">
    <w:pPr>
      <w:jc w:val="right"/>
      <w:rPr>
        <w:sz w:val="16"/>
        <w:szCs w:val="16"/>
      </w:rPr>
    </w:pPr>
    <w:r w:rsidRPr="00427276">
      <w:rPr>
        <w:sz w:val="16"/>
        <w:szCs w:val="16"/>
      </w:rPr>
      <w:t xml:space="preserve">Seite </w:t>
    </w:r>
    <w:r w:rsidRPr="00427276">
      <w:rPr>
        <w:sz w:val="16"/>
        <w:szCs w:val="16"/>
      </w:rPr>
      <w:fldChar w:fldCharType="begin"/>
    </w:r>
    <w:r w:rsidRPr="00427276">
      <w:rPr>
        <w:sz w:val="16"/>
        <w:szCs w:val="16"/>
      </w:rPr>
      <w:instrText xml:space="preserve"> PAGE </w:instrText>
    </w:r>
    <w:r w:rsidRPr="00427276">
      <w:rPr>
        <w:sz w:val="16"/>
        <w:szCs w:val="16"/>
      </w:rPr>
      <w:fldChar w:fldCharType="separate"/>
    </w:r>
    <w:r w:rsidR="005E21F5">
      <w:rPr>
        <w:noProof/>
        <w:sz w:val="16"/>
        <w:szCs w:val="16"/>
      </w:rPr>
      <w:t>1</w:t>
    </w:r>
    <w:r w:rsidRPr="00427276">
      <w:rPr>
        <w:sz w:val="16"/>
        <w:szCs w:val="16"/>
      </w:rPr>
      <w:fldChar w:fldCharType="end"/>
    </w:r>
    <w:r w:rsidRPr="00427276">
      <w:rPr>
        <w:sz w:val="16"/>
        <w:szCs w:val="16"/>
      </w:rPr>
      <w:t xml:space="preserve"> von </w:t>
    </w:r>
    <w:r w:rsidRPr="00427276">
      <w:rPr>
        <w:sz w:val="16"/>
        <w:szCs w:val="16"/>
      </w:rPr>
      <w:fldChar w:fldCharType="begin"/>
    </w:r>
    <w:r w:rsidRPr="00427276">
      <w:rPr>
        <w:sz w:val="16"/>
        <w:szCs w:val="16"/>
      </w:rPr>
      <w:instrText xml:space="preserve"> NUMPAGES </w:instrText>
    </w:r>
    <w:r w:rsidRPr="00427276">
      <w:rPr>
        <w:sz w:val="16"/>
        <w:szCs w:val="16"/>
      </w:rPr>
      <w:fldChar w:fldCharType="separate"/>
    </w:r>
    <w:r w:rsidR="005E21F5">
      <w:rPr>
        <w:noProof/>
        <w:sz w:val="16"/>
        <w:szCs w:val="16"/>
      </w:rPr>
      <w:t>1</w:t>
    </w:r>
    <w:r w:rsidRPr="0042727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3DD4E" w14:textId="77777777" w:rsidR="007A75CA" w:rsidRDefault="007A75CA" w:rsidP="00427276">
      <w:pPr>
        <w:spacing w:before="0" w:after="0" w:line="240" w:lineRule="auto"/>
      </w:pPr>
      <w:r>
        <w:separator/>
      </w:r>
    </w:p>
  </w:footnote>
  <w:footnote w:type="continuationSeparator" w:id="0">
    <w:p w14:paraId="7A500E8E" w14:textId="77777777" w:rsidR="007A75CA" w:rsidRDefault="007A75CA" w:rsidP="0042727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048E" w14:textId="24B9A653" w:rsidR="00762140" w:rsidRDefault="006622D2">
    <w:pPr>
      <w:pStyle w:val="Kopfzeile"/>
    </w:pPr>
    <w:r>
      <w:rPr>
        <w:noProof/>
      </w:rPr>
      <w:pict w14:anchorId="2BF9A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2688" o:spid="_x0000_s2050" type="#_x0000_t136" style="position:absolute;margin-left:0;margin-top:0;width:527.2pt;height:131.8pt;rotation:315;z-index:-251655168;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85A1" w14:textId="1AAF8854" w:rsidR="00F327AC" w:rsidRDefault="00F327AC">
    <w:pPr>
      <w:pStyle w:val="Kopfzeile"/>
      <w:jc w:val="right"/>
    </w:pPr>
  </w:p>
  <w:p w14:paraId="11AA41BD" w14:textId="37443104" w:rsidR="00F327AC" w:rsidRDefault="00DF4676">
    <w:pPr>
      <w:pStyle w:val="Kopfzeile"/>
      <w:jc w:val="right"/>
    </w:pPr>
    <w:r>
      <w:rPr>
        <w:noProof/>
        <w:lang w:val="de-AT" w:eastAsia="de-AT"/>
      </w:rPr>
      <w:drawing>
        <wp:inline distT="0" distB="0" distL="0" distR="0" wp14:anchorId="1B4BEDC0" wp14:editId="4AEC8FAE">
          <wp:extent cx="2336800" cy="520700"/>
          <wp:effectExtent l="0" t="0" r="0" b="0"/>
          <wp:docPr id="13" name="officeArt object" descr="Gesundheitsfonds_Logo_MS-Word.jpg"/>
          <wp:cNvGraphicFramePr/>
          <a:graphic xmlns:a="http://schemas.openxmlformats.org/drawingml/2006/main">
            <a:graphicData uri="http://schemas.openxmlformats.org/drawingml/2006/picture">
              <pic:pic xmlns:pic="http://schemas.openxmlformats.org/drawingml/2006/picture">
                <pic:nvPicPr>
                  <pic:cNvPr id="1073741825" name="image4.jpg" descr="Gesundheitsfonds_Logo_MS-Word.jpg"/>
                  <pic:cNvPicPr>
                    <a:picLocks noChangeAspect="1"/>
                  </pic:cNvPicPr>
                </pic:nvPicPr>
                <pic:blipFill>
                  <a:blip r:embed="rId1"/>
                  <a:stretch>
                    <a:fillRect/>
                  </a:stretch>
                </pic:blipFill>
                <pic:spPr>
                  <a:xfrm>
                    <a:off x="0" y="0"/>
                    <a:ext cx="2336800" cy="5207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00F1" w14:textId="72FA6213" w:rsidR="00762140" w:rsidRDefault="006622D2">
    <w:pPr>
      <w:pStyle w:val="Kopfzeile"/>
    </w:pPr>
    <w:r>
      <w:rPr>
        <w:noProof/>
      </w:rPr>
      <w:pict w14:anchorId="2E404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2687" o:spid="_x0000_s2049" type="#_x0000_t136" style="position:absolute;margin-left:0;margin-top:0;width:527.2pt;height:131.8pt;rotation:315;z-index:-251657216;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281.25pt;height:281.25pt" o:bullet="t">
        <v:imagedata r:id="rId1" o:title="Raute_rot"/>
      </v:shape>
    </w:pict>
  </w:numPicBullet>
  <w:abstractNum w:abstractNumId="0" w15:restartNumberingAfterBreak="0">
    <w:nsid w:val="0465367D"/>
    <w:multiLevelType w:val="hybridMultilevel"/>
    <w:tmpl w:val="4E125BA6"/>
    <w:lvl w:ilvl="0" w:tplc="2E88795A">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7B68F6"/>
    <w:multiLevelType w:val="hybridMultilevel"/>
    <w:tmpl w:val="004EF382"/>
    <w:lvl w:ilvl="0" w:tplc="2E88795A">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5D1A01"/>
    <w:multiLevelType w:val="hybridMultilevel"/>
    <w:tmpl w:val="A62EDE9A"/>
    <w:lvl w:ilvl="0" w:tplc="2E88795A">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62C19E5"/>
    <w:multiLevelType w:val="hybridMultilevel"/>
    <w:tmpl w:val="AF1E827A"/>
    <w:lvl w:ilvl="0" w:tplc="2E88795A">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98F099A"/>
    <w:multiLevelType w:val="hybridMultilevel"/>
    <w:tmpl w:val="0DA4A00E"/>
    <w:lvl w:ilvl="0" w:tplc="2E88795A">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AD73147"/>
    <w:multiLevelType w:val="hybridMultilevel"/>
    <w:tmpl w:val="7DD0F108"/>
    <w:lvl w:ilvl="0" w:tplc="2E88795A">
      <w:start w:val="1"/>
      <w:numFmt w:val="bullet"/>
      <w:lvlText w:val=""/>
      <w:lvlPicBulletId w:val="0"/>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9C1714F"/>
    <w:multiLevelType w:val="hybridMultilevel"/>
    <w:tmpl w:val="4E06AC98"/>
    <w:lvl w:ilvl="0" w:tplc="2E88795A">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EC2622C"/>
    <w:multiLevelType w:val="hybridMultilevel"/>
    <w:tmpl w:val="E9946F9A"/>
    <w:lvl w:ilvl="0" w:tplc="2E88795A">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1A344CC"/>
    <w:multiLevelType w:val="hybridMultilevel"/>
    <w:tmpl w:val="2632BC54"/>
    <w:lvl w:ilvl="0" w:tplc="2E88795A">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F6E794F"/>
    <w:multiLevelType w:val="hybridMultilevel"/>
    <w:tmpl w:val="51DE40A6"/>
    <w:lvl w:ilvl="0" w:tplc="2E88795A">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232204D"/>
    <w:multiLevelType w:val="hybridMultilevel"/>
    <w:tmpl w:val="A07074A8"/>
    <w:lvl w:ilvl="0" w:tplc="2E88795A">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2873B6F"/>
    <w:multiLevelType w:val="hybridMultilevel"/>
    <w:tmpl w:val="8B50F412"/>
    <w:lvl w:ilvl="0" w:tplc="2E88795A">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75C39B9"/>
    <w:multiLevelType w:val="hybridMultilevel"/>
    <w:tmpl w:val="58228056"/>
    <w:lvl w:ilvl="0" w:tplc="2E88795A">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E9C5B92"/>
    <w:multiLevelType w:val="hybridMultilevel"/>
    <w:tmpl w:val="510E1DE8"/>
    <w:lvl w:ilvl="0" w:tplc="2E88795A">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0881877"/>
    <w:multiLevelType w:val="hybridMultilevel"/>
    <w:tmpl w:val="7FF6A448"/>
    <w:lvl w:ilvl="0" w:tplc="2E88795A">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E7A0FC4"/>
    <w:multiLevelType w:val="hybridMultilevel"/>
    <w:tmpl w:val="05FAA636"/>
    <w:lvl w:ilvl="0" w:tplc="2E88795A">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2C707B8"/>
    <w:multiLevelType w:val="hybridMultilevel"/>
    <w:tmpl w:val="AB22D4CA"/>
    <w:lvl w:ilvl="0" w:tplc="2E88795A">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9CB4003"/>
    <w:multiLevelType w:val="hybridMultilevel"/>
    <w:tmpl w:val="0E32035E"/>
    <w:lvl w:ilvl="0" w:tplc="2E88795A">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B397A3F"/>
    <w:multiLevelType w:val="hybridMultilevel"/>
    <w:tmpl w:val="1E64537E"/>
    <w:lvl w:ilvl="0" w:tplc="2E88795A">
      <w:start w:val="1"/>
      <w:numFmt w:val="bullet"/>
      <w:lvlText w:val=""/>
      <w:lvlPicBulletId w:val="0"/>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8"/>
  </w:num>
  <w:num w:numId="4">
    <w:abstractNumId w:val="17"/>
  </w:num>
  <w:num w:numId="5">
    <w:abstractNumId w:val="2"/>
  </w:num>
  <w:num w:numId="6">
    <w:abstractNumId w:val="10"/>
  </w:num>
  <w:num w:numId="7">
    <w:abstractNumId w:val="1"/>
  </w:num>
  <w:num w:numId="8">
    <w:abstractNumId w:val="6"/>
  </w:num>
  <w:num w:numId="9">
    <w:abstractNumId w:val="12"/>
  </w:num>
  <w:num w:numId="10">
    <w:abstractNumId w:val="8"/>
  </w:num>
  <w:num w:numId="11">
    <w:abstractNumId w:val="11"/>
  </w:num>
  <w:num w:numId="12">
    <w:abstractNumId w:val="14"/>
  </w:num>
  <w:num w:numId="13">
    <w:abstractNumId w:val="7"/>
  </w:num>
  <w:num w:numId="14">
    <w:abstractNumId w:val="16"/>
  </w:num>
  <w:num w:numId="15">
    <w:abstractNumId w:val="0"/>
  </w:num>
  <w:num w:numId="16">
    <w:abstractNumId w:val="13"/>
  </w:num>
  <w:num w:numId="17">
    <w:abstractNumId w:val="4"/>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02C"/>
    <w:rsid w:val="000021B3"/>
    <w:rsid w:val="000022BD"/>
    <w:rsid w:val="00014AED"/>
    <w:rsid w:val="0001514B"/>
    <w:rsid w:val="00037D0A"/>
    <w:rsid w:val="00047ED1"/>
    <w:rsid w:val="00053900"/>
    <w:rsid w:val="00053A88"/>
    <w:rsid w:val="00055953"/>
    <w:rsid w:val="00063B61"/>
    <w:rsid w:val="00080FF0"/>
    <w:rsid w:val="000A7015"/>
    <w:rsid w:val="000B4B5B"/>
    <w:rsid w:val="000C742B"/>
    <w:rsid w:val="000E54DB"/>
    <w:rsid w:val="001730B2"/>
    <w:rsid w:val="001854A8"/>
    <w:rsid w:val="00195E4D"/>
    <w:rsid w:val="001A05A5"/>
    <w:rsid w:val="001A0B7A"/>
    <w:rsid w:val="001A7EE8"/>
    <w:rsid w:val="001B7C8E"/>
    <w:rsid w:val="00206989"/>
    <w:rsid w:val="00224E10"/>
    <w:rsid w:val="00233E53"/>
    <w:rsid w:val="0025729E"/>
    <w:rsid w:val="002B371E"/>
    <w:rsid w:val="002C6207"/>
    <w:rsid w:val="002C75C3"/>
    <w:rsid w:val="002D0EC4"/>
    <w:rsid w:val="002E71B5"/>
    <w:rsid w:val="002E77DE"/>
    <w:rsid w:val="002F509B"/>
    <w:rsid w:val="003004E7"/>
    <w:rsid w:val="00305201"/>
    <w:rsid w:val="003179F3"/>
    <w:rsid w:val="003357C0"/>
    <w:rsid w:val="00375E9B"/>
    <w:rsid w:val="00381FAD"/>
    <w:rsid w:val="00391360"/>
    <w:rsid w:val="0039786E"/>
    <w:rsid w:val="003B5A53"/>
    <w:rsid w:val="003C61D0"/>
    <w:rsid w:val="00406289"/>
    <w:rsid w:val="004063BF"/>
    <w:rsid w:val="00427276"/>
    <w:rsid w:val="00436029"/>
    <w:rsid w:val="004E75BC"/>
    <w:rsid w:val="004F0D2B"/>
    <w:rsid w:val="005202A7"/>
    <w:rsid w:val="00522FC4"/>
    <w:rsid w:val="00523A7B"/>
    <w:rsid w:val="005352C1"/>
    <w:rsid w:val="0055137B"/>
    <w:rsid w:val="00555D2C"/>
    <w:rsid w:val="005562E7"/>
    <w:rsid w:val="00557382"/>
    <w:rsid w:val="00570165"/>
    <w:rsid w:val="00585C0D"/>
    <w:rsid w:val="00587749"/>
    <w:rsid w:val="00595AD7"/>
    <w:rsid w:val="005E21F5"/>
    <w:rsid w:val="006018F8"/>
    <w:rsid w:val="00645F68"/>
    <w:rsid w:val="006622D2"/>
    <w:rsid w:val="00662A35"/>
    <w:rsid w:val="006863F8"/>
    <w:rsid w:val="00692474"/>
    <w:rsid w:val="00695752"/>
    <w:rsid w:val="006960F1"/>
    <w:rsid w:val="00697A6F"/>
    <w:rsid w:val="006A3D4C"/>
    <w:rsid w:val="006A5560"/>
    <w:rsid w:val="006C3C5E"/>
    <w:rsid w:val="006C7D6F"/>
    <w:rsid w:val="006D2BD2"/>
    <w:rsid w:val="006D7D15"/>
    <w:rsid w:val="006E039D"/>
    <w:rsid w:val="006E4D67"/>
    <w:rsid w:val="006F782F"/>
    <w:rsid w:val="007176E3"/>
    <w:rsid w:val="0076166C"/>
    <w:rsid w:val="00762140"/>
    <w:rsid w:val="0077263C"/>
    <w:rsid w:val="007912C2"/>
    <w:rsid w:val="007A75CA"/>
    <w:rsid w:val="007B0015"/>
    <w:rsid w:val="007C5729"/>
    <w:rsid w:val="007D4E93"/>
    <w:rsid w:val="007D5420"/>
    <w:rsid w:val="007D7BDA"/>
    <w:rsid w:val="00810C92"/>
    <w:rsid w:val="00822B2B"/>
    <w:rsid w:val="008832A2"/>
    <w:rsid w:val="00883811"/>
    <w:rsid w:val="008A038C"/>
    <w:rsid w:val="008C2068"/>
    <w:rsid w:val="008C735A"/>
    <w:rsid w:val="008E157E"/>
    <w:rsid w:val="00953560"/>
    <w:rsid w:val="00960918"/>
    <w:rsid w:val="00965FA7"/>
    <w:rsid w:val="00A32A90"/>
    <w:rsid w:val="00AC0B58"/>
    <w:rsid w:val="00AC5B90"/>
    <w:rsid w:val="00B21ACA"/>
    <w:rsid w:val="00B25F5B"/>
    <w:rsid w:val="00B273AB"/>
    <w:rsid w:val="00B3499B"/>
    <w:rsid w:val="00B45AAC"/>
    <w:rsid w:val="00B5102C"/>
    <w:rsid w:val="00B54EEC"/>
    <w:rsid w:val="00B57599"/>
    <w:rsid w:val="00B673B1"/>
    <w:rsid w:val="00B86484"/>
    <w:rsid w:val="00BA4F7F"/>
    <w:rsid w:val="00BB4DC2"/>
    <w:rsid w:val="00BF7D7E"/>
    <w:rsid w:val="00C0026E"/>
    <w:rsid w:val="00C0196D"/>
    <w:rsid w:val="00C07994"/>
    <w:rsid w:val="00C1330A"/>
    <w:rsid w:val="00C502B3"/>
    <w:rsid w:val="00C90213"/>
    <w:rsid w:val="00CA4D37"/>
    <w:rsid w:val="00CB20B9"/>
    <w:rsid w:val="00CB5F21"/>
    <w:rsid w:val="00CC6FF5"/>
    <w:rsid w:val="00CD3863"/>
    <w:rsid w:val="00CE7E39"/>
    <w:rsid w:val="00D01326"/>
    <w:rsid w:val="00D1199C"/>
    <w:rsid w:val="00D260E2"/>
    <w:rsid w:val="00D30655"/>
    <w:rsid w:val="00D53CE1"/>
    <w:rsid w:val="00D53E0D"/>
    <w:rsid w:val="00D66C8E"/>
    <w:rsid w:val="00D71A6B"/>
    <w:rsid w:val="00D85368"/>
    <w:rsid w:val="00DB2369"/>
    <w:rsid w:val="00DD0E6F"/>
    <w:rsid w:val="00DF4676"/>
    <w:rsid w:val="00E179B6"/>
    <w:rsid w:val="00E3532C"/>
    <w:rsid w:val="00E73BBE"/>
    <w:rsid w:val="00E81330"/>
    <w:rsid w:val="00E90884"/>
    <w:rsid w:val="00EF35DE"/>
    <w:rsid w:val="00F327AC"/>
    <w:rsid w:val="00F56E39"/>
    <w:rsid w:val="00F72AE1"/>
    <w:rsid w:val="00F90F1F"/>
    <w:rsid w:val="00F93848"/>
    <w:rsid w:val="00F93F53"/>
    <w:rsid w:val="00F950E7"/>
    <w:rsid w:val="00FC4EEB"/>
    <w:rsid w:val="00FD07B6"/>
    <w:rsid w:val="00FD4305"/>
    <w:rsid w:val="00FD7E8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7741E21"/>
  <w15:chartTrackingRefBased/>
  <w15:docId w15:val="{FD6E6E51-E2E1-47E0-9B55-7BFDC040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27276"/>
    <w:pPr>
      <w:pBdr>
        <w:top w:val="nil"/>
        <w:left w:val="nil"/>
        <w:bottom w:val="nil"/>
        <w:right w:val="nil"/>
        <w:between w:val="nil"/>
        <w:bar w:val="nil"/>
      </w:pBdr>
      <w:spacing w:before="60" w:after="60" w:line="280" w:lineRule="atLeast"/>
    </w:pPr>
    <w:rPr>
      <w:rFonts w:ascii="Arial" w:eastAsia="Arial Unicode MS" w:hAnsi="Arial" w:cs="Arial Unicode MS"/>
      <w:color w:val="000000"/>
      <w:sz w:val="20"/>
      <w:szCs w:val="20"/>
      <w:u w:color="000000"/>
      <w:bdr w:val="nil"/>
      <w:lang w:val="de-DE" w:eastAsia="de-DE"/>
    </w:rPr>
  </w:style>
  <w:style w:type="paragraph" w:styleId="berschrift1">
    <w:name w:val="heading 1"/>
    <w:next w:val="Standard"/>
    <w:link w:val="berschrift1Zchn"/>
    <w:uiPriority w:val="9"/>
    <w:qFormat/>
    <w:rsid w:val="00427276"/>
    <w:pPr>
      <w:keepNext/>
      <w:keepLines/>
      <w:spacing w:before="120" w:after="0" w:line="276" w:lineRule="auto"/>
      <w:outlineLvl w:val="0"/>
    </w:pPr>
    <w:rPr>
      <w:rFonts w:ascii="Arial" w:eastAsiaTheme="majorEastAsia" w:hAnsi="Arial" w:cs="Arial"/>
      <w:b/>
      <w:sz w:val="32"/>
      <w:szCs w:val="28"/>
      <w:lang w:val="de-DE"/>
    </w:rPr>
  </w:style>
  <w:style w:type="paragraph" w:styleId="berschrift4">
    <w:name w:val="heading 4"/>
    <w:basedOn w:val="Standard"/>
    <w:next w:val="Standard"/>
    <w:link w:val="berschrift4Zchn"/>
    <w:uiPriority w:val="9"/>
    <w:semiHidden/>
    <w:unhideWhenUsed/>
    <w:qFormat/>
    <w:rsid w:val="004272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27276"/>
    <w:rPr>
      <w:rFonts w:ascii="Arial" w:eastAsiaTheme="majorEastAsia" w:hAnsi="Arial" w:cs="Arial"/>
      <w:b/>
      <w:sz w:val="32"/>
      <w:szCs w:val="28"/>
      <w:lang w:val="de-DE"/>
    </w:rPr>
  </w:style>
  <w:style w:type="character" w:customStyle="1" w:styleId="berschrift4Zchn">
    <w:name w:val="Überschrift 4 Zchn"/>
    <w:basedOn w:val="Absatz-Standardschriftart"/>
    <w:link w:val="berschrift4"/>
    <w:uiPriority w:val="9"/>
    <w:semiHidden/>
    <w:rsid w:val="00427276"/>
    <w:rPr>
      <w:rFonts w:asciiTheme="majorHAnsi" w:eastAsiaTheme="majorEastAsia" w:hAnsiTheme="majorHAnsi" w:cstheme="majorBidi"/>
      <w:i/>
      <w:iCs/>
      <w:color w:val="2E74B5" w:themeColor="accent1" w:themeShade="BF"/>
      <w:sz w:val="20"/>
      <w:szCs w:val="20"/>
      <w:u w:color="000000"/>
      <w:bdr w:val="nil"/>
      <w:lang w:val="de-DE" w:eastAsia="de-DE"/>
    </w:rPr>
  </w:style>
  <w:style w:type="character" w:styleId="Hyperlink">
    <w:name w:val="Hyperlink"/>
    <w:rsid w:val="00427276"/>
    <w:rPr>
      <w:u w:val="single"/>
    </w:rPr>
  </w:style>
  <w:style w:type="paragraph" w:styleId="Kopfzeile">
    <w:name w:val="header"/>
    <w:link w:val="KopfzeileZchn"/>
    <w:rsid w:val="00427276"/>
    <w:pPr>
      <w:pBdr>
        <w:top w:val="nil"/>
        <w:left w:val="nil"/>
        <w:bottom w:val="nil"/>
        <w:right w:val="nil"/>
        <w:between w:val="nil"/>
        <w:bar w:val="nil"/>
      </w:pBdr>
      <w:tabs>
        <w:tab w:val="center" w:pos="4536"/>
        <w:tab w:val="right" w:pos="9072"/>
      </w:tabs>
      <w:spacing w:before="60" w:after="60" w:line="280" w:lineRule="atLeast"/>
    </w:pPr>
    <w:rPr>
      <w:rFonts w:ascii="Arial" w:eastAsia="Arial Unicode MS" w:hAnsi="Arial" w:cs="Arial Unicode MS"/>
      <w:color w:val="000000"/>
      <w:sz w:val="20"/>
      <w:szCs w:val="20"/>
      <w:u w:color="000000"/>
      <w:bdr w:val="nil"/>
      <w:lang w:val="de-DE" w:eastAsia="de-DE"/>
    </w:rPr>
  </w:style>
  <w:style w:type="character" w:customStyle="1" w:styleId="KopfzeileZchn">
    <w:name w:val="Kopfzeile Zchn"/>
    <w:basedOn w:val="Absatz-Standardschriftart"/>
    <w:link w:val="Kopfzeile"/>
    <w:rsid w:val="00427276"/>
    <w:rPr>
      <w:rFonts w:ascii="Arial" w:eastAsia="Arial Unicode MS" w:hAnsi="Arial" w:cs="Arial Unicode MS"/>
      <w:color w:val="000000"/>
      <w:sz w:val="20"/>
      <w:szCs w:val="20"/>
      <w:u w:color="000000"/>
      <w:bdr w:val="nil"/>
      <w:lang w:val="de-DE" w:eastAsia="de-DE"/>
    </w:rPr>
  </w:style>
  <w:style w:type="paragraph" w:styleId="Fuzeile">
    <w:name w:val="footer"/>
    <w:basedOn w:val="Standard"/>
    <w:link w:val="FuzeileZchn"/>
    <w:uiPriority w:val="99"/>
    <w:unhideWhenUsed/>
    <w:rsid w:val="00427276"/>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427276"/>
    <w:rPr>
      <w:rFonts w:ascii="Arial" w:eastAsia="Arial Unicode MS" w:hAnsi="Arial" w:cs="Arial Unicode MS"/>
      <w:color w:val="000000"/>
      <w:sz w:val="20"/>
      <w:szCs w:val="20"/>
      <w:u w:color="000000"/>
      <w:bdr w:val="nil"/>
      <w:lang w:val="de-DE" w:eastAsia="de-DE"/>
    </w:rPr>
  </w:style>
  <w:style w:type="paragraph" w:styleId="Listenabsatz">
    <w:name w:val="List Paragraph"/>
    <w:basedOn w:val="Standard"/>
    <w:uiPriority w:val="34"/>
    <w:qFormat/>
    <w:rsid w:val="006D2BD2"/>
    <w:pPr>
      <w:ind w:left="720"/>
      <w:contextualSpacing/>
    </w:pPr>
  </w:style>
  <w:style w:type="paragraph" w:customStyle="1" w:styleId="Default">
    <w:name w:val="Default"/>
    <w:rsid w:val="006D2BD2"/>
    <w:pPr>
      <w:autoSpaceDE w:val="0"/>
      <w:autoSpaceDN w:val="0"/>
      <w:adjustRightInd w:val="0"/>
      <w:spacing w:after="0" w:line="240" w:lineRule="auto"/>
    </w:pPr>
    <w:rPr>
      <w:rFonts w:ascii="Calibri" w:hAnsi="Calibri" w:cs="Calibri"/>
      <w:color w:val="000000"/>
      <w:sz w:val="24"/>
      <w:szCs w:val="24"/>
    </w:rPr>
  </w:style>
  <w:style w:type="character" w:styleId="Kommentarzeichen">
    <w:name w:val="annotation reference"/>
    <w:basedOn w:val="Absatz-Standardschriftart"/>
    <w:uiPriority w:val="99"/>
    <w:semiHidden/>
    <w:unhideWhenUsed/>
    <w:rsid w:val="00965FA7"/>
    <w:rPr>
      <w:sz w:val="16"/>
      <w:szCs w:val="16"/>
    </w:rPr>
  </w:style>
  <w:style w:type="paragraph" w:styleId="Kommentartext">
    <w:name w:val="annotation text"/>
    <w:basedOn w:val="Standard"/>
    <w:link w:val="KommentartextZchn"/>
    <w:uiPriority w:val="99"/>
    <w:semiHidden/>
    <w:unhideWhenUsed/>
    <w:rsid w:val="00965FA7"/>
    <w:pPr>
      <w:spacing w:line="240" w:lineRule="auto"/>
    </w:pPr>
  </w:style>
  <w:style w:type="character" w:customStyle="1" w:styleId="KommentartextZchn">
    <w:name w:val="Kommentartext Zchn"/>
    <w:basedOn w:val="Absatz-Standardschriftart"/>
    <w:link w:val="Kommentartext"/>
    <w:uiPriority w:val="99"/>
    <w:semiHidden/>
    <w:rsid w:val="00965FA7"/>
    <w:rPr>
      <w:rFonts w:ascii="Arial" w:eastAsia="Arial Unicode MS" w:hAnsi="Arial" w:cs="Arial Unicode MS"/>
      <w:color w:val="000000"/>
      <w:sz w:val="20"/>
      <w:szCs w:val="20"/>
      <w:u w:color="000000"/>
      <w:bdr w:val="nil"/>
      <w:lang w:val="de-DE" w:eastAsia="de-DE"/>
    </w:rPr>
  </w:style>
  <w:style w:type="paragraph" w:styleId="Kommentarthema">
    <w:name w:val="annotation subject"/>
    <w:basedOn w:val="Kommentartext"/>
    <w:next w:val="Kommentartext"/>
    <w:link w:val="KommentarthemaZchn"/>
    <w:uiPriority w:val="99"/>
    <w:semiHidden/>
    <w:unhideWhenUsed/>
    <w:rsid w:val="00965FA7"/>
    <w:rPr>
      <w:b/>
      <w:bCs/>
    </w:rPr>
  </w:style>
  <w:style w:type="character" w:customStyle="1" w:styleId="KommentarthemaZchn">
    <w:name w:val="Kommentarthema Zchn"/>
    <w:basedOn w:val="KommentartextZchn"/>
    <w:link w:val="Kommentarthema"/>
    <w:uiPriority w:val="99"/>
    <w:semiHidden/>
    <w:rsid w:val="00965FA7"/>
    <w:rPr>
      <w:rFonts w:ascii="Arial" w:eastAsia="Arial Unicode MS" w:hAnsi="Arial" w:cs="Arial Unicode MS"/>
      <w:b/>
      <w:bCs/>
      <w:color w:val="000000"/>
      <w:sz w:val="20"/>
      <w:szCs w:val="20"/>
      <w:u w:color="000000"/>
      <w:bdr w:val="nil"/>
      <w:lang w:val="de-DE" w:eastAsia="de-DE"/>
    </w:rPr>
  </w:style>
  <w:style w:type="paragraph" w:styleId="berarbeitung">
    <w:name w:val="Revision"/>
    <w:hidden/>
    <w:uiPriority w:val="99"/>
    <w:semiHidden/>
    <w:rsid w:val="007C5729"/>
    <w:pPr>
      <w:spacing w:after="0" w:line="240" w:lineRule="auto"/>
    </w:pPr>
    <w:rPr>
      <w:rFonts w:ascii="Arial" w:eastAsia="Arial Unicode MS" w:hAnsi="Arial" w:cs="Arial Unicode MS"/>
      <w:color w:val="000000"/>
      <w:sz w:val="20"/>
      <w:szCs w:val="20"/>
      <w:u w:color="000000"/>
      <w:bdr w:val="nil"/>
      <w:lang w:val="de-DE" w:eastAsia="de-DE"/>
    </w:rPr>
  </w:style>
  <w:style w:type="character" w:styleId="NichtaufgelsteErwhnung">
    <w:name w:val="Unresolved Mention"/>
    <w:basedOn w:val="Absatz-Standardschriftart"/>
    <w:uiPriority w:val="99"/>
    <w:semiHidden/>
    <w:unhideWhenUsed/>
    <w:rsid w:val="008C2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23782">
      <w:bodyDiv w:val="1"/>
      <w:marLeft w:val="0"/>
      <w:marRight w:val="0"/>
      <w:marTop w:val="0"/>
      <w:marBottom w:val="0"/>
      <w:divBdr>
        <w:top w:val="none" w:sz="0" w:space="0" w:color="auto"/>
        <w:left w:val="none" w:sz="0" w:space="0" w:color="auto"/>
        <w:bottom w:val="none" w:sz="0" w:space="0" w:color="auto"/>
        <w:right w:val="none" w:sz="0" w:space="0" w:color="auto"/>
      </w:divBdr>
    </w:div>
    <w:div w:id="426006067">
      <w:bodyDiv w:val="1"/>
      <w:marLeft w:val="0"/>
      <w:marRight w:val="0"/>
      <w:marTop w:val="0"/>
      <w:marBottom w:val="0"/>
      <w:divBdr>
        <w:top w:val="none" w:sz="0" w:space="0" w:color="auto"/>
        <w:left w:val="none" w:sz="0" w:space="0" w:color="auto"/>
        <w:bottom w:val="none" w:sz="0" w:space="0" w:color="auto"/>
        <w:right w:val="none" w:sz="0" w:space="0" w:color="auto"/>
      </w:divBdr>
    </w:div>
    <w:div w:id="1524857502">
      <w:bodyDiv w:val="1"/>
      <w:marLeft w:val="0"/>
      <w:marRight w:val="0"/>
      <w:marTop w:val="0"/>
      <w:marBottom w:val="0"/>
      <w:divBdr>
        <w:top w:val="none" w:sz="0" w:space="0" w:color="auto"/>
        <w:left w:val="none" w:sz="0" w:space="0" w:color="auto"/>
        <w:bottom w:val="none" w:sz="0" w:space="0" w:color="auto"/>
        <w:right w:val="none" w:sz="0" w:space="0" w:color="auto"/>
      </w:divBdr>
      <w:divsChild>
        <w:div w:id="1053507250">
          <w:marLeft w:val="0"/>
          <w:marRight w:val="0"/>
          <w:marTop w:val="0"/>
          <w:marBottom w:val="0"/>
          <w:divBdr>
            <w:top w:val="none" w:sz="0" w:space="0" w:color="auto"/>
            <w:left w:val="none" w:sz="0" w:space="0" w:color="auto"/>
            <w:bottom w:val="none" w:sz="0" w:space="0" w:color="auto"/>
            <w:right w:val="none" w:sz="0" w:space="0" w:color="auto"/>
          </w:divBdr>
        </w:div>
        <w:div w:id="1566721351">
          <w:marLeft w:val="0"/>
          <w:marRight w:val="0"/>
          <w:marTop w:val="0"/>
          <w:marBottom w:val="0"/>
          <w:divBdr>
            <w:top w:val="none" w:sz="0" w:space="0" w:color="auto"/>
            <w:left w:val="none" w:sz="0" w:space="0" w:color="auto"/>
            <w:bottom w:val="none" w:sz="0" w:space="0" w:color="auto"/>
            <w:right w:val="none" w:sz="0" w:space="0" w:color="auto"/>
          </w:divBdr>
        </w:div>
      </w:divsChild>
    </w:div>
    <w:div w:id="1743602091">
      <w:bodyDiv w:val="1"/>
      <w:marLeft w:val="0"/>
      <w:marRight w:val="0"/>
      <w:marTop w:val="0"/>
      <w:marBottom w:val="0"/>
      <w:divBdr>
        <w:top w:val="none" w:sz="0" w:space="0" w:color="auto"/>
        <w:left w:val="none" w:sz="0" w:space="0" w:color="auto"/>
        <w:bottom w:val="none" w:sz="0" w:space="0" w:color="auto"/>
        <w:right w:val="none" w:sz="0" w:space="0" w:color="auto"/>
      </w:divBdr>
    </w:div>
    <w:div w:id="201133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sundheitsplan-steiermark.a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sundheitsplan-steiermark.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undheitsplan-steiermark.a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esundheitsplan-steiermark.at" TargetMode="External"/><Relationship Id="rId4" Type="http://schemas.openxmlformats.org/officeDocument/2006/relationships/settings" Target="settings.xml"/><Relationship Id="rId9" Type="http://schemas.openxmlformats.org/officeDocument/2006/relationships/hyperlink" Target="http://www.gesund-in-liezen.a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oepf18\Documents\Benutzerdefinierte%20Office-Vorlagen\Presseinfo.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67420-22CF-4635-BD86-FFAA7683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Presseinfo.dotx</Template>
  <TotalTime>0</TotalTime>
  <Pages>7</Pages>
  <Words>2855</Words>
  <Characters>17989</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20803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Kröpfl Cornelia</dc:creator>
  <cp:keywords/>
  <dc:description/>
  <cp:lastModifiedBy>Schemeth Martin</cp:lastModifiedBy>
  <cp:revision>3</cp:revision>
  <cp:lastPrinted>2025-11-03T10:27:00Z</cp:lastPrinted>
  <dcterms:created xsi:type="dcterms:W3CDTF">2025-11-03T12:36:00Z</dcterms:created>
  <dcterms:modified xsi:type="dcterms:W3CDTF">2025-11-03T15:48:00Z</dcterms:modified>
</cp:coreProperties>
</file>